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0093E" w14:textId="77777777" w:rsidR="000E74E8" w:rsidRDefault="00620224" w:rsidP="00806353">
      <w:pPr>
        <w:jc w:val="center"/>
        <w:rPr>
          <w:rFonts w:ascii="Arial" w:hAnsi="Arial" w:cs="Arial"/>
          <w:sz w:val="24"/>
          <w:szCs w:val="24"/>
          <w:u w:val="single"/>
        </w:rPr>
      </w:pPr>
      <w:r>
        <w:rPr>
          <w:noProof/>
        </w:rPr>
        <w:drawing>
          <wp:anchor distT="0" distB="0" distL="114300" distR="114300" simplePos="0" relativeHeight="251658240" behindDoc="0" locked="0" layoutInCell="1" allowOverlap="1" wp14:anchorId="6AC345FE" wp14:editId="606107A0">
            <wp:simplePos x="0" y="0"/>
            <wp:positionH relativeFrom="margin">
              <wp:posOffset>5380892</wp:posOffset>
            </wp:positionH>
            <wp:positionV relativeFrom="margin">
              <wp:posOffset>-562708</wp:posOffset>
            </wp:positionV>
            <wp:extent cx="911225" cy="802005"/>
            <wp:effectExtent l="0" t="0" r="317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extLst>
                        <a:ext uri="{28A0092B-C50C-407E-A947-70E740481C1C}">
                          <a14:useLocalDpi xmlns:a14="http://schemas.microsoft.com/office/drawing/2010/main" val="0"/>
                        </a:ext>
                      </a:extLst>
                    </a:blip>
                    <a:srcRect b="11925"/>
                    <a:stretch/>
                  </pic:blipFill>
                  <pic:spPr bwMode="auto">
                    <a:xfrm>
                      <a:off x="0" y="0"/>
                      <a:ext cx="911225" cy="802005"/>
                    </a:xfrm>
                    <a:prstGeom prst="rect">
                      <a:avLst/>
                    </a:prstGeom>
                    <a:ln>
                      <a:noFill/>
                    </a:ln>
                    <a:extLst>
                      <a:ext uri="{53640926-AAD7-44D8-BBD7-CCE9431645EC}">
                        <a14:shadowObscured xmlns:a14="http://schemas.microsoft.com/office/drawing/2010/main"/>
                      </a:ext>
                    </a:extLst>
                  </pic:spPr>
                </pic:pic>
              </a:graphicData>
            </a:graphic>
          </wp:anchor>
        </w:drawing>
      </w:r>
      <w:r w:rsidR="005E208C">
        <w:rPr>
          <w:rFonts w:ascii="Arial" w:hAnsi="Arial" w:cs="Arial"/>
          <w:sz w:val="24"/>
          <w:szCs w:val="24"/>
          <w:u w:val="single"/>
        </w:rPr>
        <w:t>Health and safety policy</w:t>
      </w:r>
    </w:p>
    <w:p w14:paraId="241F6E3C" w14:textId="77777777" w:rsidR="005E208C" w:rsidRDefault="002F5BDE" w:rsidP="005E208C">
      <w:pPr>
        <w:rPr>
          <w:rFonts w:ascii="Arial" w:hAnsi="Arial" w:cs="Arial"/>
          <w:sz w:val="24"/>
          <w:szCs w:val="24"/>
        </w:rPr>
      </w:pPr>
      <w:r>
        <w:rPr>
          <w:rFonts w:ascii="Arial" w:hAnsi="Arial" w:cs="Arial"/>
          <w:sz w:val="24"/>
          <w:szCs w:val="24"/>
        </w:rPr>
        <w:t>Tiny Robin</w:t>
      </w:r>
      <w:r w:rsidR="00F707F0">
        <w:rPr>
          <w:rFonts w:ascii="Arial" w:hAnsi="Arial" w:cs="Arial"/>
          <w:sz w:val="24"/>
          <w:szCs w:val="24"/>
        </w:rPr>
        <w:t>s day nursery</w:t>
      </w:r>
      <w:r w:rsidR="005E208C">
        <w:rPr>
          <w:rFonts w:ascii="Arial" w:hAnsi="Arial" w:cs="Arial"/>
          <w:sz w:val="24"/>
          <w:szCs w:val="24"/>
        </w:rPr>
        <w:t xml:space="preserve"> is </w:t>
      </w:r>
      <w:r w:rsidR="007F5810">
        <w:rPr>
          <w:rFonts w:ascii="Arial" w:hAnsi="Arial" w:cs="Arial"/>
          <w:sz w:val="24"/>
          <w:szCs w:val="24"/>
        </w:rPr>
        <w:t>committed</w:t>
      </w:r>
      <w:r w:rsidR="005E208C">
        <w:rPr>
          <w:rFonts w:ascii="Arial" w:hAnsi="Arial" w:cs="Arial"/>
          <w:sz w:val="24"/>
          <w:szCs w:val="24"/>
        </w:rPr>
        <w:t xml:space="preserve"> to the achievement of the highest practicable standards of health and safety at work for all employees. This commitment is based on the desire to protect everyone’s wellbeing while at work and on the recognition that the highest standards of health and safety in our operation are essential to improving our efficiency as a business.</w:t>
      </w:r>
    </w:p>
    <w:p w14:paraId="64D4BE0D" w14:textId="77777777" w:rsidR="005E208C" w:rsidRDefault="00654666" w:rsidP="005E208C">
      <w:pPr>
        <w:rPr>
          <w:rFonts w:ascii="Arial" w:hAnsi="Arial" w:cs="Arial"/>
          <w:sz w:val="24"/>
          <w:szCs w:val="24"/>
        </w:rPr>
      </w:pPr>
      <w:r>
        <w:rPr>
          <w:rFonts w:ascii="Arial" w:hAnsi="Arial" w:cs="Arial"/>
          <w:sz w:val="24"/>
          <w:szCs w:val="24"/>
        </w:rPr>
        <w:t>The nursery is</w:t>
      </w:r>
      <w:r w:rsidR="005E208C">
        <w:rPr>
          <w:rFonts w:ascii="Arial" w:hAnsi="Arial" w:cs="Arial"/>
          <w:sz w:val="24"/>
          <w:szCs w:val="24"/>
        </w:rPr>
        <w:t xml:space="preserve"> responsible for the following:</w:t>
      </w:r>
    </w:p>
    <w:p w14:paraId="508BD2C9" w14:textId="77777777" w:rsidR="005E208C" w:rsidRDefault="005E208C" w:rsidP="005E208C">
      <w:pPr>
        <w:pStyle w:val="ListParagraph"/>
        <w:numPr>
          <w:ilvl w:val="0"/>
          <w:numId w:val="1"/>
        </w:numPr>
        <w:rPr>
          <w:rFonts w:ascii="Arial" w:hAnsi="Arial" w:cs="Arial"/>
          <w:sz w:val="24"/>
          <w:szCs w:val="24"/>
        </w:rPr>
      </w:pPr>
      <w:r>
        <w:rPr>
          <w:rFonts w:ascii="Arial" w:hAnsi="Arial" w:cs="Arial"/>
          <w:sz w:val="24"/>
          <w:szCs w:val="24"/>
        </w:rPr>
        <w:t>To improve adequate control of the health and safety risks arising from our work activities;</w:t>
      </w:r>
    </w:p>
    <w:p w14:paraId="1F224F99" w14:textId="77777777" w:rsidR="005E208C" w:rsidRDefault="005E208C" w:rsidP="005E208C">
      <w:pPr>
        <w:pStyle w:val="ListParagraph"/>
        <w:numPr>
          <w:ilvl w:val="0"/>
          <w:numId w:val="1"/>
        </w:numPr>
        <w:rPr>
          <w:rFonts w:ascii="Arial" w:hAnsi="Arial" w:cs="Arial"/>
          <w:sz w:val="24"/>
          <w:szCs w:val="24"/>
        </w:rPr>
      </w:pPr>
      <w:r>
        <w:rPr>
          <w:rFonts w:ascii="Arial" w:hAnsi="Arial" w:cs="Arial"/>
          <w:sz w:val="24"/>
          <w:szCs w:val="24"/>
        </w:rPr>
        <w:t xml:space="preserve">To consult with our employees on </w:t>
      </w:r>
      <w:r w:rsidR="00E572E6">
        <w:rPr>
          <w:rFonts w:ascii="Arial" w:hAnsi="Arial" w:cs="Arial"/>
          <w:sz w:val="24"/>
          <w:szCs w:val="24"/>
        </w:rPr>
        <w:t>matters</w:t>
      </w:r>
      <w:r>
        <w:rPr>
          <w:rFonts w:ascii="Arial" w:hAnsi="Arial" w:cs="Arial"/>
          <w:sz w:val="24"/>
          <w:szCs w:val="24"/>
        </w:rPr>
        <w:t xml:space="preserve"> affecting their health and safety;</w:t>
      </w:r>
    </w:p>
    <w:p w14:paraId="02546D9D" w14:textId="77777777" w:rsidR="005E208C" w:rsidRDefault="005E208C" w:rsidP="005E208C">
      <w:pPr>
        <w:pStyle w:val="ListParagraph"/>
        <w:numPr>
          <w:ilvl w:val="0"/>
          <w:numId w:val="1"/>
        </w:numPr>
        <w:rPr>
          <w:rFonts w:ascii="Arial" w:hAnsi="Arial" w:cs="Arial"/>
          <w:sz w:val="24"/>
          <w:szCs w:val="24"/>
        </w:rPr>
      </w:pPr>
      <w:r>
        <w:rPr>
          <w:rFonts w:ascii="Arial" w:hAnsi="Arial" w:cs="Arial"/>
          <w:sz w:val="24"/>
          <w:szCs w:val="24"/>
        </w:rPr>
        <w:t>To provide and maintain safe plants and equipment;</w:t>
      </w:r>
    </w:p>
    <w:p w14:paraId="7BFDC905" w14:textId="77777777" w:rsidR="005E208C" w:rsidRDefault="005E208C" w:rsidP="005E208C">
      <w:pPr>
        <w:pStyle w:val="ListParagraph"/>
        <w:numPr>
          <w:ilvl w:val="0"/>
          <w:numId w:val="1"/>
        </w:numPr>
        <w:rPr>
          <w:rFonts w:ascii="Arial" w:hAnsi="Arial" w:cs="Arial"/>
          <w:sz w:val="24"/>
          <w:szCs w:val="24"/>
        </w:rPr>
      </w:pPr>
      <w:r>
        <w:rPr>
          <w:rFonts w:ascii="Arial" w:hAnsi="Arial" w:cs="Arial"/>
          <w:sz w:val="24"/>
          <w:szCs w:val="24"/>
        </w:rPr>
        <w:t>To ensure safe handling and use of substances</w:t>
      </w:r>
      <w:r w:rsidR="00654666">
        <w:rPr>
          <w:rFonts w:ascii="Arial" w:hAnsi="Arial" w:cs="Arial"/>
          <w:sz w:val="24"/>
          <w:szCs w:val="24"/>
        </w:rPr>
        <w:t xml:space="preserve"> (chemicals)</w:t>
      </w:r>
      <w:r>
        <w:rPr>
          <w:rFonts w:ascii="Arial" w:hAnsi="Arial" w:cs="Arial"/>
          <w:sz w:val="24"/>
          <w:szCs w:val="24"/>
        </w:rPr>
        <w:t xml:space="preserve">; </w:t>
      </w:r>
    </w:p>
    <w:p w14:paraId="5215AC5E" w14:textId="77777777" w:rsidR="005E208C" w:rsidRDefault="005E208C" w:rsidP="005E208C">
      <w:pPr>
        <w:pStyle w:val="ListParagraph"/>
        <w:numPr>
          <w:ilvl w:val="0"/>
          <w:numId w:val="1"/>
        </w:numPr>
        <w:rPr>
          <w:rFonts w:ascii="Arial" w:hAnsi="Arial" w:cs="Arial"/>
          <w:sz w:val="24"/>
          <w:szCs w:val="24"/>
        </w:rPr>
      </w:pPr>
      <w:r>
        <w:rPr>
          <w:rFonts w:ascii="Arial" w:hAnsi="Arial" w:cs="Arial"/>
          <w:sz w:val="24"/>
          <w:szCs w:val="24"/>
        </w:rPr>
        <w:t>To provide information, instruction and supervision for employees;</w:t>
      </w:r>
    </w:p>
    <w:p w14:paraId="2482841E" w14:textId="77777777" w:rsidR="005E208C" w:rsidRDefault="005E208C" w:rsidP="005E208C">
      <w:pPr>
        <w:pStyle w:val="ListParagraph"/>
        <w:numPr>
          <w:ilvl w:val="0"/>
          <w:numId w:val="1"/>
        </w:numPr>
        <w:rPr>
          <w:rFonts w:ascii="Arial" w:hAnsi="Arial" w:cs="Arial"/>
          <w:sz w:val="24"/>
          <w:szCs w:val="24"/>
        </w:rPr>
      </w:pPr>
      <w:r>
        <w:rPr>
          <w:rFonts w:ascii="Arial" w:hAnsi="Arial" w:cs="Arial"/>
          <w:sz w:val="24"/>
          <w:szCs w:val="24"/>
        </w:rPr>
        <w:t>To ensure all employees are competent to do their tasks, and to give them adequate training;</w:t>
      </w:r>
    </w:p>
    <w:p w14:paraId="3E1330F1" w14:textId="77777777" w:rsidR="005E208C" w:rsidRDefault="005E208C" w:rsidP="005E208C">
      <w:pPr>
        <w:pStyle w:val="ListParagraph"/>
        <w:numPr>
          <w:ilvl w:val="0"/>
          <w:numId w:val="1"/>
        </w:numPr>
        <w:rPr>
          <w:rFonts w:ascii="Arial" w:hAnsi="Arial" w:cs="Arial"/>
          <w:sz w:val="24"/>
          <w:szCs w:val="24"/>
        </w:rPr>
      </w:pPr>
      <w:r>
        <w:rPr>
          <w:rFonts w:ascii="Arial" w:hAnsi="Arial" w:cs="Arial"/>
          <w:sz w:val="24"/>
          <w:szCs w:val="24"/>
        </w:rPr>
        <w:t>To prevent accidents and in cases of work-related ill health;</w:t>
      </w:r>
    </w:p>
    <w:p w14:paraId="01495051" w14:textId="77777777" w:rsidR="005E208C" w:rsidRDefault="005E208C" w:rsidP="005E208C">
      <w:pPr>
        <w:pStyle w:val="ListParagraph"/>
        <w:numPr>
          <w:ilvl w:val="0"/>
          <w:numId w:val="1"/>
        </w:numPr>
        <w:rPr>
          <w:rFonts w:ascii="Arial" w:hAnsi="Arial" w:cs="Arial"/>
          <w:sz w:val="24"/>
          <w:szCs w:val="24"/>
        </w:rPr>
      </w:pPr>
      <w:r>
        <w:rPr>
          <w:rFonts w:ascii="Arial" w:hAnsi="Arial" w:cs="Arial"/>
          <w:sz w:val="24"/>
          <w:szCs w:val="24"/>
        </w:rPr>
        <w:t>To maintain safe and healthy working conditions and;</w:t>
      </w:r>
    </w:p>
    <w:p w14:paraId="749AE0D4" w14:textId="77777777" w:rsidR="005E208C" w:rsidRDefault="005E208C" w:rsidP="005E208C">
      <w:pPr>
        <w:pStyle w:val="ListParagraph"/>
        <w:numPr>
          <w:ilvl w:val="0"/>
          <w:numId w:val="1"/>
        </w:numPr>
        <w:rPr>
          <w:rFonts w:ascii="Arial" w:hAnsi="Arial" w:cs="Arial"/>
          <w:sz w:val="24"/>
          <w:szCs w:val="24"/>
        </w:rPr>
      </w:pPr>
      <w:r>
        <w:rPr>
          <w:rFonts w:ascii="Arial" w:hAnsi="Arial" w:cs="Arial"/>
          <w:sz w:val="24"/>
          <w:szCs w:val="24"/>
        </w:rPr>
        <w:t>To review and revise this policy as necessary at regular intervals.</w:t>
      </w:r>
    </w:p>
    <w:p w14:paraId="74B02810" w14:textId="77777777" w:rsidR="005E208C" w:rsidRDefault="005E208C" w:rsidP="005E208C">
      <w:pPr>
        <w:rPr>
          <w:rFonts w:ascii="Arial" w:hAnsi="Arial" w:cs="Arial"/>
          <w:b/>
          <w:sz w:val="24"/>
          <w:szCs w:val="24"/>
        </w:rPr>
      </w:pPr>
      <w:r>
        <w:rPr>
          <w:rFonts w:ascii="Arial" w:hAnsi="Arial" w:cs="Arial"/>
          <w:b/>
          <w:sz w:val="24"/>
          <w:szCs w:val="24"/>
        </w:rPr>
        <w:t>HEALTH AND SAFETY PROCEDURE</w:t>
      </w:r>
    </w:p>
    <w:p w14:paraId="24FDEDB8" w14:textId="77777777" w:rsidR="005E208C" w:rsidRDefault="005E208C" w:rsidP="005E208C">
      <w:pPr>
        <w:rPr>
          <w:rFonts w:ascii="Arial" w:hAnsi="Arial" w:cs="Arial"/>
          <w:sz w:val="24"/>
          <w:szCs w:val="24"/>
        </w:rPr>
      </w:pPr>
      <w:r>
        <w:rPr>
          <w:rFonts w:ascii="Arial" w:hAnsi="Arial" w:cs="Arial"/>
          <w:sz w:val="24"/>
          <w:szCs w:val="24"/>
        </w:rPr>
        <w:t>RESPONSIBILITIES:</w:t>
      </w:r>
    </w:p>
    <w:p w14:paraId="3C9561B8" w14:textId="569C27F7" w:rsidR="005E208C" w:rsidRDefault="005E208C" w:rsidP="005E208C">
      <w:pPr>
        <w:pStyle w:val="ListParagraph"/>
        <w:numPr>
          <w:ilvl w:val="0"/>
          <w:numId w:val="2"/>
        </w:numPr>
        <w:rPr>
          <w:rFonts w:ascii="Arial" w:hAnsi="Arial" w:cs="Arial"/>
          <w:sz w:val="24"/>
          <w:szCs w:val="24"/>
        </w:rPr>
      </w:pPr>
      <w:r>
        <w:rPr>
          <w:rFonts w:ascii="Arial" w:hAnsi="Arial" w:cs="Arial"/>
          <w:sz w:val="24"/>
          <w:szCs w:val="24"/>
        </w:rPr>
        <w:t>Overall and final responsibility fo</w:t>
      </w:r>
      <w:r w:rsidR="00F707F0">
        <w:rPr>
          <w:rFonts w:ascii="Arial" w:hAnsi="Arial" w:cs="Arial"/>
          <w:sz w:val="24"/>
          <w:szCs w:val="24"/>
        </w:rPr>
        <w:t xml:space="preserve">r health and safety is that of Rachel Allsopp </w:t>
      </w:r>
      <w:r>
        <w:rPr>
          <w:rFonts w:ascii="Arial" w:hAnsi="Arial" w:cs="Arial"/>
          <w:sz w:val="24"/>
          <w:szCs w:val="24"/>
        </w:rPr>
        <w:t xml:space="preserve">(manager) </w:t>
      </w:r>
      <w:r w:rsidR="001C62F4">
        <w:rPr>
          <w:rFonts w:ascii="Arial" w:hAnsi="Arial" w:cs="Arial"/>
          <w:sz w:val="24"/>
          <w:szCs w:val="24"/>
        </w:rPr>
        <w:t>and Elizabeth Hudson (Director)</w:t>
      </w:r>
    </w:p>
    <w:p w14:paraId="49D29A52" w14:textId="77777777" w:rsidR="00CD2FFF" w:rsidRDefault="00CD2FFF" w:rsidP="005E208C">
      <w:pPr>
        <w:pStyle w:val="ListParagraph"/>
        <w:numPr>
          <w:ilvl w:val="0"/>
          <w:numId w:val="2"/>
        </w:numPr>
        <w:rPr>
          <w:rFonts w:ascii="Arial" w:hAnsi="Arial" w:cs="Arial"/>
          <w:sz w:val="24"/>
          <w:szCs w:val="24"/>
        </w:rPr>
      </w:pPr>
      <w:r>
        <w:rPr>
          <w:rFonts w:ascii="Arial" w:hAnsi="Arial" w:cs="Arial"/>
          <w:sz w:val="24"/>
          <w:szCs w:val="24"/>
        </w:rPr>
        <w:t xml:space="preserve">Insurance cover- public liability insurance and employers’ liability insurance </w:t>
      </w:r>
      <w:proofErr w:type="gramStart"/>
      <w:r>
        <w:rPr>
          <w:rFonts w:ascii="Arial" w:hAnsi="Arial" w:cs="Arial"/>
          <w:sz w:val="24"/>
          <w:szCs w:val="24"/>
        </w:rPr>
        <w:t>is</w:t>
      </w:r>
      <w:proofErr w:type="gramEnd"/>
      <w:r>
        <w:rPr>
          <w:rFonts w:ascii="Arial" w:hAnsi="Arial" w:cs="Arial"/>
          <w:sz w:val="24"/>
          <w:szCs w:val="24"/>
        </w:rPr>
        <w:t xml:space="preserve"> obtained and the certificate is displayed in the</w:t>
      </w:r>
      <w:r w:rsidR="00F707F0">
        <w:rPr>
          <w:rFonts w:ascii="Arial" w:hAnsi="Arial" w:cs="Arial"/>
          <w:sz w:val="24"/>
          <w:szCs w:val="24"/>
        </w:rPr>
        <w:t xml:space="preserve"> entrance to the nursery on the staff display board</w:t>
      </w:r>
      <w:r>
        <w:rPr>
          <w:rFonts w:ascii="Arial" w:hAnsi="Arial" w:cs="Arial"/>
          <w:sz w:val="24"/>
          <w:szCs w:val="24"/>
        </w:rPr>
        <w:t>.</w:t>
      </w:r>
    </w:p>
    <w:p w14:paraId="2F772AC2" w14:textId="77777777" w:rsidR="005E208C" w:rsidRDefault="005E208C" w:rsidP="005E208C">
      <w:pPr>
        <w:pStyle w:val="ListParagraph"/>
        <w:numPr>
          <w:ilvl w:val="0"/>
          <w:numId w:val="2"/>
        </w:numPr>
        <w:rPr>
          <w:rFonts w:ascii="Arial" w:hAnsi="Arial" w:cs="Arial"/>
          <w:sz w:val="24"/>
          <w:szCs w:val="24"/>
        </w:rPr>
      </w:pPr>
      <w:r>
        <w:rPr>
          <w:rFonts w:ascii="Arial" w:hAnsi="Arial" w:cs="Arial"/>
          <w:sz w:val="24"/>
          <w:szCs w:val="24"/>
        </w:rPr>
        <w:t>Day to day responsibility for ensuring this policy is put into practice is delegated to: owner, manager</w:t>
      </w:r>
      <w:r w:rsidR="006C6683">
        <w:rPr>
          <w:rFonts w:ascii="Arial" w:hAnsi="Arial" w:cs="Arial"/>
          <w:sz w:val="24"/>
          <w:szCs w:val="24"/>
        </w:rPr>
        <w:t>s and senior staff members (room leaders).</w:t>
      </w:r>
    </w:p>
    <w:p w14:paraId="09B02EB2" w14:textId="77777777" w:rsidR="006C6683" w:rsidRDefault="006C6683" w:rsidP="005E208C">
      <w:pPr>
        <w:pStyle w:val="ListParagraph"/>
        <w:numPr>
          <w:ilvl w:val="0"/>
          <w:numId w:val="2"/>
        </w:numPr>
        <w:rPr>
          <w:rFonts w:ascii="Arial" w:hAnsi="Arial" w:cs="Arial"/>
          <w:sz w:val="24"/>
          <w:szCs w:val="24"/>
        </w:rPr>
      </w:pPr>
      <w:r>
        <w:rPr>
          <w:rFonts w:ascii="Arial" w:hAnsi="Arial" w:cs="Arial"/>
          <w:sz w:val="24"/>
          <w:szCs w:val="24"/>
        </w:rPr>
        <w:t>To ensure health and safety standards are maintained/improved, the following people have responsibility in the following areas:</w:t>
      </w:r>
    </w:p>
    <w:p w14:paraId="46FC0A73" w14:textId="77777777" w:rsidR="00CD2FFF" w:rsidRDefault="00CD2FFF" w:rsidP="00CD2FFF">
      <w:pPr>
        <w:pStyle w:val="ListParagraph"/>
        <w:numPr>
          <w:ilvl w:val="0"/>
          <w:numId w:val="13"/>
        </w:numPr>
        <w:rPr>
          <w:rFonts w:ascii="Arial" w:hAnsi="Arial" w:cs="Arial"/>
          <w:sz w:val="24"/>
          <w:szCs w:val="24"/>
        </w:rPr>
        <w:sectPr w:rsidR="00CD2FFF" w:rsidSect="00226B5C">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pPr>
    </w:p>
    <w:p w14:paraId="4E29C8ED" w14:textId="48B7CD2B" w:rsidR="00F707F0" w:rsidRDefault="00F707F0" w:rsidP="00F707F0">
      <w:pPr>
        <w:pStyle w:val="ListParagraph"/>
        <w:numPr>
          <w:ilvl w:val="0"/>
          <w:numId w:val="13"/>
        </w:numPr>
        <w:rPr>
          <w:rFonts w:ascii="Arial" w:hAnsi="Arial" w:cs="Arial"/>
          <w:sz w:val="24"/>
          <w:szCs w:val="24"/>
        </w:rPr>
      </w:pPr>
      <w:r>
        <w:rPr>
          <w:rFonts w:ascii="Arial" w:hAnsi="Arial" w:cs="Arial"/>
          <w:sz w:val="24"/>
          <w:szCs w:val="24"/>
        </w:rPr>
        <w:t xml:space="preserve">Baby room (Cygnets)- </w:t>
      </w:r>
      <w:r w:rsidR="001C62F4">
        <w:rPr>
          <w:rFonts w:ascii="Arial" w:hAnsi="Arial" w:cs="Arial"/>
          <w:sz w:val="24"/>
          <w:szCs w:val="24"/>
        </w:rPr>
        <w:t>Danni</w:t>
      </w:r>
    </w:p>
    <w:p w14:paraId="340DFC32" w14:textId="2ACB0203" w:rsidR="006C6683" w:rsidRPr="00F707F0" w:rsidRDefault="00F707F0" w:rsidP="00F707F0">
      <w:pPr>
        <w:pStyle w:val="ListParagraph"/>
        <w:numPr>
          <w:ilvl w:val="0"/>
          <w:numId w:val="13"/>
        </w:numPr>
        <w:rPr>
          <w:rFonts w:ascii="Arial" w:hAnsi="Arial" w:cs="Arial"/>
          <w:sz w:val="24"/>
          <w:szCs w:val="24"/>
        </w:rPr>
      </w:pPr>
      <w:r>
        <w:rPr>
          <w:rFonts w:ascii="Arial" w:hAnsi="Arial" w:cs="Arial"/>
          <w:sz w:val="24"/>
          <w:szCs w:val="24"/>
        </w:rPr>
        <w:t>Toddler room (Swans)-</w:t>
      </w:r>
      <w:r w:rsidR="00E13D98">
        <w:rPr>
          <w:rFonts w:ascii="Arial" w:hAnsi="Arial" w:cs="Arial"/>
          <w:sz w:val="24"/>
          <w:szCs w:val="24"/>
        </w:rPr>
        <w:t xml:space="preserve">Sarah </w:t>
      </w:r>
    </w:p>
    <w:p w14:paraId="1790EAAD" w14:textId="0BF8FBDC" w:rsidR="006C6683" w:rsidRDefault="006C6683" w:rsidP="00CD2FFF">
      <w:pPr>
        <w:pStyle w:val="ListParagraph"/>
        <w:numPr>
          <w:ilvl w:val="0"/>
          <w:numId w:val="13"/>
        </w:numPr>
        <w:rPr>
          <w:rFonts w:ascii="Arial" w:hAnsi="Arial" w:cs="Arial"/>
          <w:sz w:val="24"/>
          <w:szCs w:val="24"/>
        </w:rPr>
      </w:pPr>
      <w:r>
        <w:rPr>
          <w:rFonts w:ascii="Arial" w:hAnsi="Arial" w:cs="Arial"/>
          <w:sz w:val="24"/>
          <w:szCs w:val="24"/>
        </w:rPr>
        <w:t>P</w:t>
      </w:r>
      <w:r w:rsidR="00F707F0">
        <w:rPr>
          <w:rFonts w:ascii="Arial" w:hAnsi="Arial" w:cs="Arial"/>
          <w:sz w:val="24"/>
          <w:szCs w:val="24"/>
        </w:rPr>
        <w:t>reschool (Wise Owls)-</w:t>
      </w:r>
      <w:r w:rsidR="001C62F4">
        <w:rPr>
          <w:rFonts w:ascii="Arial" w:hAnsi="Arial" w:cs="Arial"/>
          <w:sz w:val="24"/>
          <w:szCs w:val="24"/>
        </w:rPr>
        <w:t>Emily</w:t>
      </w:r>
    </w:p>
    <w:p w14:paraId="2D87A087" w14:textId="7FFC714E" w:rsidR="006C6683" w:rsidRPr="00654666" w:rsidRDefault="006C6683" w:rsidP="00CD2FFF">
      <w:pPr>
        <w:pStyle w:val="ListParagraph"/>
        <w:numPr>
          <w:ilvl w:val="0"/>
          <w:numId w:val="13"/>
        </w:numPr>
        <w:rPr>
          <w:rFonts w:ascii="Arial" w:hAnsi="Arial" w:cs="Arial"/>
          <w:sz w:val="24"/>
          <w:szCs w:val="24"/>
        </w:rPr>
      </w:pPr>
      <w:r w:rsidRPr="00654666">
        <w:rPr>
          <w:rFonts w:ascii="Arial" w:hAnsi="Arial" w:cs="Arial"/>
          <w:sz w:val="24"/>
          <w:szCs w:val="24"/>
        </w:rPr>
        <w:t>Ki</w:t>
      </w:r>
      <w:r w:rsidR="00F707F0">
        <w:rPr>
          <w:rFonts w:ascii="Arial" w:hAnsi="Arial" w:cs="Arial"/>
          <w:sz w:val="24"/>
          <w:szCs w:val="24"/>
        </w:rPr>
        <w:t>tchen-</w:t>
      </w:r>
      <w:proofErr w:type="spellStart"/>
      <w:r w:rsidR="001C62F4">
        <w:rPr>
          <w:rFonts w:ascii="Arial" w:hAnsi="Arial" w:cs="Arial"/>
          <w:sz w:val="24"/>
          <w:szCs w:val="24"/>
        </w:rPr>
        <w:t>Keylie</w:t>
      </w:r>
      <w:proofErr w:type="spellEnd"/>
    </w:p>
    <w:p w14:paraId="47261EEE" w14:textId="202BC67A" w:rsidR="006C6683" w:rsidRDefault="006C6683" w:rsidP="00CD2FFF">
      <w:pPr>
        <w:pStyle w:val="ListParagraph"/>
        <w:numPr>
          <w:ilvl w:val="0"/>
          <w:numId w:val="13"/>
        </w:numPr>
        <w:rPr>
          <w:rFonts w:ascii="Arial" w:hAnsi="Arial" w:cs="Arial"/>
          <w:sz w:val="24"/>
          <w:szCs w:val="24"/>
        </w:rPr>
      </w:pPr>
      <w:r>
        <w:rPr>
          <w:rFonts w:ascii="Arial" w:hAnsi="Arial" w:cs="Arial"/>
          <w:sz w:val="24"/>
          <w:szCs w:val="24"/>
        </w:rPr>
        <w:t>Changing areas-</w:t>
      </w:r>
      <w:r w:rsidR="001C62F4">
        <w:rPr>
          <w:rFonts w:ascii="Arial" w:hAnsi="Arial" w:cs="Arial"/>
          <w:sz w:val="24"/>
          <w:szCs w:val="24"/>
        </w:rPr>
        <w:t>All staff</w:t>
      </w:r>
    </w:p>
    <w:p w14:paraId="1C7D59AB" w14:textId="55B387DB" w:rsidR="006C6683" w:rsidRDefault="006C6683" w:rsidP="00CD2FFF">
      <w:pPr>
        <w:pStyle w:val="ListParagraph"/>
        <w:numPr>
          <w:ilvl w:val="0"/>
          <w:numId w:val="13"/>
        </w:numPr>
        <w:rPr>
          <w:rFonts w:ascii="Arial" w:hAnsi="Arial" w:cs="Arial"/>
          <w:sz w:val="24"/>
          <w:szCs w:val="24"/>
        </w:rPr>
      </w:pPr>
      <w:r>
        <w:rPr>
          <w:rFonts w:ascii="Arial" w:hAnsi="Arial" w:cs="Arial"/>
          <w:sz w:val="24"/>
          <w:szCs w:val="24"/>
        </w:rPr>
        <w:t>Toilet area-</w:t>
      </w:r>
      <w:r w:rsidR="001C62F4">
        <w:rPr>
          <w:rFonts w:ascii="Arial" w:hAnsi="Arial" w:cs="Arial"/>
          <w:sz w:val="24"/>
          <w:szCs w:val="24"/>
        </w:rPr>
        <w:t>All staff</w:t>
      </w:r>
    </w:p>
    <w:p w14:paraId="0FE5BA5C" w14:textId="17689C8B" w:rsidR="006C6683" w:rsidRDefault="006C6683" w:rsidP="00CD2FFF">
      <w:pPr>
        <w:pStyle w:val="ListParagraph"/>
        <w:numPr>
          <w:ilvl w:val="0"/>
          <w:numId w:val="13"/>
        </w:numPr>
        <w:rPr>
          <w:rFonts w:ascii="Arial" w:hAnsi="Arial" w:cs="Arial"/>
          <w:sz w:val="24"/>
          <w:szCs w:val="24"/>
        </w:rPr>
      </w:pPr>
      <w:r>
        <w:rPr>
          <w:rFonts w:ascii="Arial" w:hAnsi="Arial" w:cs="Arial"/>
          <w:sz w:val="24"/>
          <w:szCs w:val="24"/>
        </w:rPr>
        <w:t>Offi</w:t>
      </w:r>
      <w:r w:rsidR="00F707F0">
        <w:rPr>
          <w:rFonts w:ascii="Arial" w:hAnsi="Arial" w:cs="Arial"/>
          <w:sz w:val="24"/>
          <w:szCs w:val="24"/>
        </w:rPr>
        <w:t>ce- Rachel Allsopp</w:t>
      </w:r>
    </w:p>
    <w:p w14:paraId="234A359F" w14:textId="2CD2A674" w:rsidR="001C62F4" w:rsidRDefault="001C62F4" w:rsidP="00CD2FFF">
      <w:pPr>
        <w:pStyle w:val="ListParagraph"/>
        <w:numPr>
          <w:ilvl w:val="0"/>
          <w:numId w:val="13"/>
        </w:numPr>
        <w:rPr>
          <w:rFonts w:ascii="Arial" w:hAnsi="Arial" w:cs="Arial"/>
          <w:sz w:val="24"/>
          <w:szCs w:val="24"/>
        </w:rPr>
      </w:pPr>
      <w:r>
        <w:rPr>
          <w:rFonts w:ascii="Arial" w:hAnsi="Arial" w:cs="Arial"/>
          <w:sz w:val="24"/>
          <w:szCs w:val="24"/>
        </w:rPr>
        <w:t>Outside- All staff</w:t>
      </w:r>
    </w:p>
    <w:p w14:paraId="4E6D8778" w14:textId="77777777" w:rsidR="00CD2FFF" w:rsidRDefault="00CD2FFF" w:rsidP="006C6683">
      <w:pPr>
        <w:pStyle w:val="ListParagraph"/>
        <w:rPr>
          <w:rFonts w:ascii="Arial" w:hAnsi="Arial" w:cs="Arial"/>
          <w:sz w:val="24"/>
          <w:szCs w:val="24"/>
        </w:rPr>
      </w:pPr>
    </w:p>
    <w:p w14:paraId="7B2B089A" w14:textId="636FADDB" w:rsidR="001C62F4" w:rsidRDefault="001C62F4" w:rsidP="001C62F4">
      <w:pPr>
        <w:pStyle w:val="ListParagraph"/>
        <w:numPr>
          <w:ilvl w:val="0"/>
          <w:numId w:val="17"/>
        </w:numPr>
        <w:rPr>
          <w:rFonts w:ascii="Arial" w:hAnsi="Arial" w:cs="Arial"/>
          <w:sz w:val="24"/>
          <w:szCs w:val="24"/>
        </w:rPr>
        <w:sectPr w:rsidR="001C62F4" w:rsidSect="00226B5C">
          <w:type w:val="continuous"/>
          <w:pgSz w:w="11906" w:h="16838"/>
          <w:pgMar w:top="1440" w:right="1440" w:bottom="1440" w:left="1440" w:header="708" w:footer="708" w:gutter="0"/>
          <w:cols w:num="2" w:space="708"/>
          <w:docGrid w:linePitch="360"/>
        </w:sectPr>
      </w:pPr>
    </w:p>
    <w:p w14:paraId="3CF5EA17" w14:textId="77777777" w:rsidR="00CD2FFF" w:rsidRDefault="00CD2FFF" w:rsidP="006C6683">
      <w:pPr>
        <w:pStyle w:val="ListParagraph"/>
        <w:ind w:left="0"/>
        <w:rPr>
          <w:rFonts w:ascii="Arial" w:hAnsi="Arial" w:cs="Arial"/>
          <w:sz w:val="24"/>
          <w:szCs w:val="24"/>
        </w:rPr>
      </w:pPr>
    </w:p>
    <w:p w14:paraId="41224ECB" w14:textId="77777777" w:rsidR="00CD2FFF" w:rsidRDefault="00CD2FFF" w:rsidP="006C6683">
      <w:pPr>
        <w:pStyle w:val="ListParagraph"/>
        <w:ind w:left="0"/>
        <w:rPr>
          <w:rFonts w:ascii="Arial" w:hAnsi="Arial" w:cs="Arial"/>
          <w:sz w:val="24"/>
          <w:szCs w:val="24"/>
        </w:rPr>
      </w:pPr>
    </w:p>
    <w:p w14:paraId="5C35A4CD" w14:textId="77777777" w:rsidR="00CD2FFF" w:rsidRDefault="00CD2FFF" w:rsidP="006C6683">
      <w:pPr>
        <w:pStyle w:val="ListParagraph"/>
        <w:ind w:left="0"/>
        <w:rPr>
          <w:rFonts w:ascii="Arial" w:hAnsi="Arial" w:cs="Arial"/>
          <w:sz w:val="24"/>
          <w:szCs w:val="24"/>
        </w:rPr>
      </w:pPr>
    </w:p>
    <w:p w14:paraId="11002B43" w14:textId="77777777" w:rsidR="00F707F0" w:rsidRDefault="00F707F0" w:rsidP="006C6683">
      <w:pPr>
        <w:pStyle w:val="ListParagraph"/>
        <w:ind w:left="0"/>
        <w:rPr>
          <w:rFonts w:ascii="Arial" w:hAnsi="Arial" w:cs="Arial"/>
          <w:sz w:val="24"/>
          <w:szCs w:val="24"/>
        </w:rPr>
      </w:pPr>
    </w:p>
    <w:p w14:paraId="4E885433" w14:textId="77777777" w:rsidR="00CD2FFF" w:rsidRDefault="00CD2FFF" w:rsidP="006C6683">
      <w:pPr>
        <w:pStyle w:val="ListParagraph"/>
        <w:ind w:left="0"/>
        <w:rPr>
          <w:rFonts w:ascii="Arial" w:hAnsi="Arial" w:cs="Arial"/>
          <w:sz w:val="24"/>
          <w:szCs w:val="24"/>
        </w:rPr>
      </w:pPr>
    </w:p>
    <w:p w14:paraId="5F12FE78" w14:textId="77777777" w:rsidR="00CD2FFF" w:rsidRDefault="00CD2FFF" w:rsidP="006C6683">
      <w:pPr>
        <w:pStyle w:val="ListParagraph"/>
        <w:ind w:left="0"/>
        <w:rPr>
          <w:rFonts w:ascii="Arial" w:hAnsi="Arial" w:cs="Arial"/>
          <w:sz w:val="24"/>
          <w:szCs w:val="24"/>
        </w:rPr>
      </w:pPr>
    </w:p>
    <w:p w14:paraId="76B9288B" w14:textId="77777777" w:rsidR="006C6683" w:rsidRDefault="006C6683" w:rsidP="006C6683">
      <w:pPr>
        <w:pStyle w:val="ListParagraph"/>
        <w:ind w:left="0"/>
        <w:rPr>
          <w:rFonts w:ascii="Arial" w:hAnsi="Arial" w:cs="Arial"/>
          <w:b/>
          <w:sz w:val="24"/>
          <w:szCs w:val="24"/>
        </w:rPr>
      </w:pPr>
      <w:r>
        <w:rPr>
          <w:rFonts w:ascii="Arial" w:hAnsi="Arial" w:cs="Arial"/>
          <w:b/>
          <w:sz w:val="24"/>
          <w:szCs w:val="24"/>
        </w:rPr>
        <w:t>All employees have to:</w:t>
      </w:r>
    </w:p>
    <w:p w14:paraId="38554C5D" w14:textId="77777777" w:rsidR="006C6683" w:rsidRDefault="006C6683" w:rsidP="006C6683">
      <w:pPr>
        <w:pStyle w:val="ListParagraph"/>
        <w:numPr>
          <w:ilvl w:val="0"/>
          <w:numId w:val="4"/>
        </w:numPr>
        <w:rPr>
          <w:rFonts w:ascii="Arial" w:hAnsi="Arial" w:cs="Arial"/>
          <w:sz w:val="24"/>
          <w:szCs w:val="24"/>
        </w:rPr>
      </w:pPr>
      <w:r>
        <w:rPr>
          <w:rFonts w:ascii="Arial" w:hAnsi="Arial" w:cs="Arial"/>
          <w:sz w:val="24"/>
          <w:szCs w:val="24"/>
        </w:rPr>
        <w:t>Co-operate with supervisors and managers on health and safety matters;</w:t>
      </w:r>
    </w:p>
    <w:p w14:paraId="3B5F6CF8" w14:textId="77777777" w:rsidR="006C6683" w:rsidRDefault="006C6683" w:rsidP="006C6683">
      <w:pPr>
        <w:pStyle w:val="ListParagraph"/>
        <w:numPr>
          <w:ilvl w:val="0"/>
          <w:numId w:val="4"/>
        </w:numPr>
        <w:rPr>
          <w:rFonts w:ascii="Arial" w:hAnsi="Arial" w:cs="Arial"/>
          <w:sz w:val="24"/>
          <w:szCs w:val="24"/>
        </w:rPr>
      </w:pPr>
      <w:r>
        <w:rPr>
          <w:rFonts w:ascii="Arial" w:hAnsi="Arial" w:cs="Arial"/>
          <w:sz w:val="24"/>
          <w:szCs w:val="24"/>
        </w:rPr>
        <w:t>Not interfere with anything provided to safeguard their health and safety;</w:t>
      </w:r>
    </w:p>
    <w:p w14:paraId="56E4301F" w14:textId="77777777" w:rsidR="006C6683" w:rsidRDefault="006C6683" w:rsidP="006C6683">
      <w:pPr>
        <w:pStyle w:val="ListParagraph"/>
        <w:numPr>
          <w:ilvl w:val="0"/>
          <w:numId w:val="4"/>
        </w:numPr>
        <w:rPr>
          <w:rFonts w:ascii="Arial" w:hAnsi="Arial" w:cs="Arial"/>
          <w:sz w:val="24"/>
          <w:szCs w:val="24"/>
        </w:rPr>
      </w:pPr>
      <w:r>
        <w:rPr>
          <w:rFonts w:ascii="Arial" w:hAnsi="Arial" w:cs="Arial"/>
          <w:sz w:val="24"/>
          <w:szCs w:val="24"/>
        </w:rPr>
        <w:t>Take reasonable care of their own health and safety; and</w:t>
      </w:r>
    </w:p>
    <w:p w14:paraId="0B1700CA" w14:textId="77777777" w:rsidR="006C6683" w:rsidRDefault="006C6683" w:rsidP="006C6683">
      <w:pPr>
        <w:pStyle w:val="ListParagraph"/>
        <w:numPr>
          <w:ilvl w:val="0"/>
          <w:numId w:val="4"/>
        </w:numPr>
        <w:rPr>
          <w:rFonts w:ascii="Arial" w:hAnsi="Arial" w:cs="Arial"/>
          <w:sz w:val="24"/>
          <w:szCs w:val="24"/>
        </w:rPr>
      </w:pPr>
      <w:r>
        <w:rPr>
          <w:rFonts w:ascii="Arial" w:hAnsi="Arial" w:cs="Arial"/>
          <w:sz w:val="24"/>
          <w:szCs w:val="24"/>
        </w:rPr>
        <w:t>Report all health and safety concerns to an appropriate person (as detailed in the policy)</w:t>
      </w:r>
    </w:p>
    <w:p w14:paraId="0C85EB9A" w14:textId="77777777" w:rsidR="006C6683" w:rsidRDefault="006C6683" w:rsidP="006C6683">
      <w:pPr>
        <w:rPr>
          <w:rFonts w:ascii="Arial" w:hAnsi="Arial" w:cs="Arial"/>
          <w:b/>
          <w:sz w:val="24"/>
          <w:szCs w:val="24"/>
        </w:rPr>
      </w:pPr>
      <w:r>
        <w:rPr>
          <w:rFonts w:ascii="Arial" w:hAnsi="Arial" w:cs="Arial"/>
          <w:b/>
          <w:sz w:val="24"/>
          <w:szCs w:val="24"/>
        </w:rPr>
        <w:t>HEALTH AND SAFETY RISKS ARISING FROM OUR WORK ACTIVITIES:</w:t>
      </w:r>
    </w:p>
    <w:p w14:paraId="08AC187D" w14:textId="77777777" w:rsidR="006C6683" w:rsidRDefault="006C6683" w:rsidP="006C6683">
      <w:pPr>
        <w:pStyle w:val="ListParagraph"/>
        <w:numPr>
          <w:ilvl w:val="0"/>
          <w:numId w:val="5"/>
        </w:numPr>
        <w:rPr>
          <w:rFonts w:ascii="Arial" w:hAnsi="Arial" w:cs="Arial"/>
          <w:sz w:val="24"/>
          <w:szCs w:val="24"/>
        </w:rPr>
      </w:pPr>
      <w:r>
        <w:rPr>
          <w:rFonts w:ascii="Arial" w:hAnsi="Arial" w:cs="Arial"/>
          <w:sz w:val="24"/>
          <w:szCs w:val="24"/>
        </w:rPr>
        <w:t>Risk assessments will be undertaken by the nursery room leaders daily and recorded in each room children have access too.</w:t>
      </w:r>
    </w:p>
    <w:p w14:paraId="4D3426F6" w14:textId="522EBA6F" w:rsidR="006C6683" w:rsidRDefault="006C6683" w:rsidP="006C6683">
      <w:pPr>
        <w:pStyle w:val="ListParagraph"/>
        <w:numPr>
          <w:ilvl w:val="0"/>
          <w:numId w:val="5"/>
        </w:numPr>
        <w:rPr>
          <w:rFonts w:ascii="Arial" w:hAnsi="Arial" w:cs="Arial"/>
          <w:sz w:val="24"/>
          <w:szCs w:val="24"/>
        </w:rPr>
      </w:pPr>
      <w:r>
        <w:rPr>
          <w:rFonts w:ascii="Arial" w:hAnsi="Arial" w:cs="Arial"/>
          <w:sz w:val="24"/>
          <w:szCs w:val="24"/>
        </w:rPr>
        <w:t>The findings of the risk assessments will be rep</w:t>
      </w:r>
      <w:r w:rsidR="00654666">
        <w:rPr>
          <w:rFonts w:ascii="Arial" w:hAnsi="Arial" w:cs="Arial"/>
          <w:sz w:val="24"/>
          <w:szCs w:val="24"/>
        </w:rPr>
        <w:t xml:space="preserve">orted to </w:t>
      </w:r>
      <w:r w:rsidR="008838B1">
        <w:rPr>
          <w:rFonts w:ascii="Arial" w:hAnsi="Arial" w:cs="Arial"/>
          <w:sz w:val="24"/>
          <w:szCs w:val="24"/>
        </w:rPr>
        <w:t>Rachel</w:t>
      </w:r>
      <w:r w:rsidR="00654666">
        <w:rPr>
          <w:rFonts w:ascii="Arial" w:hAnsi="Arial" w:cs="Arial"/>
          <w:sz w:val="24"/>
          <w:szCs w:val="24"/>
        </w:rPr>
        <w:t xml:space="preserve"> </w:t>
      </w:r>
      <w:r>
        <w:rPr>
          <w:rFonts w:ascii="Arial" w:hAnsi="Arial" w:cs="Arial"/>
          <w:sz w:val="24"/>
          <w:szCs w:val="24"/>
        </w:rPr>
        <w:t>and depending on the risk thi</w:t>
      </w:r>
      <w:r w:rsidR="00654666">
        <w:rPr>
          <w:rFonts w:ascii="Arial" w:hAnsi="Arial" w:cs="Arial"/>
          <w:sz w:val="24"/>
          <w:szCs w:val="24"/>
        </w:rPr>
        <w:t>s shall be reported to the directors</w:t>
      </w:r>
      <w:r w:rsidR="00834DAE">
        <w:rPr>
          <w:rFonts w:ascii="Arial" w:hAnsi="Arial" w:cs="Arial"/>
          <w:sz w:val="24"/>
          <w:szCs w:val="24"/>
        </w:rPr>
        <w:t>.</w:t>
      </w:r>
    </w:p>
    <w:p w14:paraId="552015FE" w14:textId="66594D10" w:rsidR="00834DAE" w:rsidRPr="00D37501" w:rsidRDefault="00834DAE" w:rsidP="00D37501">
      <w:pPr>
        <w:pStyle w:val="ListParagraph"/>
        <w:numPr>
          <w:ilvl w:val="0"/>
          <w:numId w:val="5"/>
        </w:numPr>
        <w:rPr>
          <w:rFonts w:ascii="Arial" w:hAnsi="Arial" w:cs="Arial"/>
          <w:sz w:val="24"/>
          <w:szCs w:val="24"/>
        </w:rPr>
      </w:pPr>
      <w:r>
        <w:rPr>
          <w:rFonts w:ascii="Arial" w:hAnsi="Arial" w:cs="Arial"/>
          <w:sz w:val="24"/>
          <w:szCs w:val="24"/>
        </w:rPr>
        <w:t>Action required to remove/control risks wil</w:t>
      </w:r>
      <w:r w:rsidR="00654666">
        <w:rPr>
          <w:rFonts w:ascii="Arial" w:hAnsi="Arial" w:cs="Arial"/>
          <w:sz w:val="24"/>
          <w:szCs w:val="24"/>
        </w:rPr>
        <w:t xml:space="preserve">l be approved by </w:t>
      </w:r>
      <w:r w:rsidR="00E13D98">
        <w:rPr>
          <w:rFonts w:ascii="Arial" w:hAnsi="Arial" w:cs="Arial"/>
          <w:sz w:val="24"/>
          <w:szCs w:val="24"/>
        </w:rPr>
        <w:t>Rachel</w:t>
      </w:r>
      <w:r w:rsidR="00654666">
        <w:rPr>
          <w:rFonts w:ascii="Arial" w:hAnsi="Arial" w:cs="Arial"/>
          <w:sz w:val="24"/>
          <w:szCs w:val="24"/>
        </w:rPr>
        <w:t xml:space="preserve"> or the directo</w:t>
      </w:r>
      <w:r>
        <w:rPr>
          <w:rFonts w:ascii="Arial" w:hAnsi="Arial" w:cs="Arial"/>
          <w:sz w:val="24"/>
          <w:szCs w:val="24"/>
        </w:rPr>
        <w:t>r</w:t>
      </w:r>
      <w:r w:rsidR="00654666">
        <w:rPr>
          <w:rFonts w:ascii="Arial" w:hAnsi="Arial" w:cs="Arial"/>
          <w:sz w:val="24"/>
          <w:szCs w:val="24"/>
        </w:rPr>
        <w:t>s</w:t>
      </w:r>
      <w:r>
        <w:rPr>
          <w:rFonts w:ascii="Arial" w:hAnsi="Arial" w:cs="Arial"/>
          <w:sz w:val="24"/>
          <w:szCs w:val="24"/>
        </w:rPr>
        <w:t>.</w:t>
      </w:r>
      <w:r w:rsidR="00D37501">
        <w:rPr>
          <w:rFonts w:ascii="Arial" w:hAnsi="Arial" w:cs="Arial"/>
          <w:sz w:val="24"/>
          <w:szCs w:val="24"/>
        </w:rPr>
        <w:t xml:space="preserve"> </w:t>
      </w:r>
      <w:r w:rsidR="00EF7B0E" w:rsidRPr="00D37501">
        <w:rPr>
          <w:rFonts w:ascii="Arial" w:hAnsi="Arial" w:cs="Arial"/>
          <w:sz w:val="24"/>
          <w:szCs w:val="24"/>
        </w:rPr>
        <w:t>Rachel and Elizabeth</w:t>
      </w:r>
      <w:r w:rsidR="00654666" w:rsidRPr="00D37501">
        <w:rPr>
          <w:rFonts w:ascii="Arial" w:hAnsi="Arial" w:cs="Arial"/>
          <w:sz w:val="24"/>
          <w:szCs w:val="24"/>
        </w:rPr>
        <w:t xml:space="preserve"> </w:t>
      </w:r>
      <w:r w:rsidRPr="00D37501">
        <w:rPr>
          <w:rFonts w:ascii="Arial" w:hAnsi="Arial" w:cs="Arial"/>
          <w:sz w:val="24"/>
          <w:szCs w:val="24"/>
        </w:rPr>
        <w:t>are responsible for ensuring the action required is implemented and they will then check that the implemented actions have removed/reduced the risks.</w:t>
      </w:r>
    </w:p>
    <w:p w14:paraId="4AF8A63C" w14:textId="77777777" w:rsidR="00834DAE" w:rsidRDefault="00834DAE" w:rsidP="00834DAE">
      <w:pPr>
        <w:pStyle w:val="ListParagraph"/>
        <w:numPr>
          <w:ilvl w:val="0"/>
          <w:numId w:val="5"/>
        </w:numPr>
        <w:rPr>
          <w:rFonts w:ascii="Arial" w:hAnsi="Arial" w:cs="Arial"/>
          <w:sz w:val="24"/>
          <w:szCs w:val="24"/>
        </w:rPr>
      </w:pPr>
      <w:r>
        <w:rPr>
          <w:rFonts w:ascii="Arial" w:hAnsi="Arial" w:cs="Arial"/>
          <w:sz w:val="24"/>
          <w:szCs w:val="24"/>
        </w:rPr>
        <w:t xml:space="preserve">Assessments will be reviewed every 12 months or when the work activity changes, </w:t>
      </w:r>
      <w:r w:rsidR="006544B3">
        <w:rPr>
          <w:rFonts w:ascii="Arial" w:hAnsi="Arial" w:cs="Arial"/>
          <w:sz w:val="24"/>
          <w:szCs w:val="24"/>
        </w:rPr>
        <w:t>whichever</w:t>
      </w:r>
      <w:r>
        <w:rPr>
          <w:rFonts w:ascii="Arial" w:hAnsi="Arial" w:cs="Arial"/>
          <w:sz w:val="24"/>
          <w:szCs w:val="24"/>
        </w:rPr>
        <w:t xml:space="preserve"> is soonest.</w:t>
      </w:r>
    </w:p>
    <w:p w14:paraId="400E3A64" w14:textId="77777777" w:rsidR="00834DAE" w:rsidRDefault="00834DAE" w:rsidP="00834DAE">
      <w:pPr>
        <w:rPr>
          <w:rFonts w:ascii="Arial" w:hAnsi="Arial" w:cs="Arial"/>
          <w:b/>
          <w:sz w:val="24"/>
          <w:szCs w:val="24"/>
        </w:rPr>
      </w:pPr>
      <w:r>
        <w:rPr>
          <w:rFonts w:ascii="Arial" w:hAnsi="Arial" w:cs="Arial"/>
          <w:b/>
          <w:sz w:val="24"/>
          <w:szCs w:val="24"/>
        </w:rPr>
        <w:t>SAFE EQUIPMENT</w:t>
      </w:r>
    </w:p>
    <w:p w14:paraId="7CE2EC0F" w14:textId="77777777" w:rsidR="00834DAE" w:rsidRPr="00834DAE" w:rsidRDefault="00834DAE" w:rsidP="00834DAE">
      <w:pPr>
        <w:pStyle w:val="ListParagraph"/>
        <w:numPr>
          <w:ilvl w:val="0"/>
          <w:numId w:val="6"/>
        </w:numPr>
        <w:rPr>
          <w:rFonts w:ascii="Arial" w:hAnsi="Arial" w:cs="Arial"/>
          <w:b/>
          <w:sz w:val="24"/>
          <w:szCs w:val="24"/>
        </w:rPr>
      </w:pPr>
      <w:r>
        <w:rPr>
          <w:rFonts w:ascii="Arial" w:hAnsi="Arial" w:cs="Arial"/>
          <w:sz w:val="24"/>
          <w:szCs w:val="24"/>
        </w:rPr>
        <w:t xml:space="preserve">Any faulty equipment or suspicious noises coming from equipment should be reported </w:t>
      </w:r>
      <w:r w:rsidR="00EF7B0E">
        <w:rPr>
          <w:rFonts w:ascii="Arial" w:hAnsi="Arial" w:cs="Arial"/>
          <w:sz w:val="24"/>
          <w:szCs w:val="24"/>
        </w:rPr>
        <w:t>immediately to Rachel or Elizabeth</w:t>
      </w:r>
      <w:r w:rsidR="00654666">
        <w:rPr>
          <w:rFonts w:ascii="Arial" w:hAnsi="Arial" w:cs="Arial"/>
          <w:sz w:val="24"/>
          <w:szCs w:val="24"/>
        </w:rPr>
        <w:t xml:space="preserve"> </w:t>
      </w:r>
      <w:r>
        <w:rPr>
          <w:rFonts w:ascii="Arial" w:hAnsi="Arial" w:cs="Arial"/>
          <w:sz w:val="24"/>
          <w:szCs w:val="24"/>
        </w:rPr>
        <w:t>so the correct action can be taken.</w:t>
      </w:r>
    </w:p>
    <w:p w14:paraId="28870492" w14:textId="77777777" w:rsidR="00834DAE" w:rsidRPr="00834DAE" w:rsidRDefault="00834DAE" w:rsidP="00834DAE">
      <w:pPr>
        <w:pStyle w:val="ListParagraph"/>
        <w:numPr>
          <w:ilvl w:val="0"/>
          <w:numId w:val="6"/>
        </w:numPr>
        <w:rPr>
          <w:rFonts w:ascii="Arial" w:hAnsi="Arial" w:cs="Arial"/>
          <w:b/>
          <w:sz w:val="24"/>
          <w:szCs w:val="24"/>
        </w:rPr>
      </w:pPr>
      <w:r>
        <w:rPr>
          <w:rFonts w:ascii="Arial" w:hAnsi="Arial" w:cs="Arial"/>
          <w:sz w:val="24"/>
          <w:szCs w:val="24"/>
        </w:rPr>
        <w:t xml:space="preserve">All electrical equipment is PAT tested </w:t>
      </w:r>
      <w:r w:rsidR="00654666">
        <w:rPr>
          <w:rFonts w:ascii="Arial" w:hAnsi="Arial" w:cs="Arial"/>
          <w:sz w:val="24"/>
          <w:szCs w:val="24"/>
        </w:rPr>
        <w:t>annually</w:t>
      </w:r>
      <w:r w:rsidR="00EF7B0E">
        <w:rPr>
          <w:rFonts w:ascii="Arial" w:hAnsi="Arial" w:cs="Arial"/>
          <w:sz w:val="24"/>
          <w:szCs w:val="24"/>
        </w:rPr>
        <w:t xml:space="preserve"> (risk assessment folder)</w:t>
      </w:r>
      <w:r w:rsidR="00654666">
        <w:rPr>
          <w:rFonts w:ascii="Arial" w:hAnsi="Arial" w:cs="Arial"/>
          <w:sz w:val="24"/>
          <w:szCs w:val="24"/>
        </w:rPr>
        <w:t>.</w:t>
      </w:r>
    </w:p>
    <w:p w14:paraId="5EC71819" w14:textId="77777777" w:rsidR="00834DAE" w:rsidRPr="00834DAE" w:rsidRDefault="00834DAE" w:rsidP="00834DAE">
      <w:pPr>
        <w:pStyle w:val="ListParagraph"/>
        <w:numPr>
          <w:ilvl w:val="0"/>
          <w:numId w:val="6"/>
        </w:numPr>
        <w:rPr>
          <w:rFonts w:ascii="Arial" w:hAnsi="Arial" w:cs="Arial"/>
          <w:b/>
          <w:sz w:val="24"/>
          <w:szCs w:val="24"/>
        </w:rPr>
      </w:pPr>
      <w:r>
        <w:rPr>
          <w:rFonts w:ascii="Arial" w:hAnsi="Arial" w:cs="Arial"/>
          <w:sz w:val="24"/>
          <w:szCs w:val="24"/>
        </w:rPr>
        <w:t>Gas and electrical equipment is checked regularly and records are kept</w:t>
      </w:r>
      <w:r w:rsidR="00EF7B0E">
        <w:rPr>
          <w:rFonts w:ascii="Arial" w:hAnsi="Arial" w:cs="Arial"/>
          <w:sz w:val="24"/>
          <w:szCs w:val="24"/>
        </w:rPr>
        <w:t xml:space="preserve"> (risk assessment folder)</w:t>
      </w:r>
      <w:r>
        <w:rPr>
          <w:rFonts w:ascii="Arial" w:hAnsi="Arial" w:cs="Arial"/>
          <w:sz w:val="24"/>
          <w:szCs w:val="24"/>
        </w:rPr>
        <w:t>.</w:t>
      </w:r>
    </w:p>
    <w:p w14:paraId="16F466BA" w14:textId="77777777" w:rsidR="00834DAE" w:rsidRDefault="00834DAE" w:rsidP="00834DAE">
      <w:pPr>
        <w:pStyle w:val="ListParagraph"/>
        <w:rPr>
          <w:rFonts w:ascii="Arial" w:hAnsi="Arial" w:cs="Arial"/>
          <w:sz w:val="24"/>
          <w:szCs w:val="24"/>
        </w:rPr>
      </w:pPr>
    </w:p>
    <w:p w14:paraId="3915B9C6" w14:textId="77777777" w:rsidR="00834DAE" w:rsidRDefault="00834DAE" w:rsidP="00834DAE">
      <w:pPr>
        <w:pStyle w:val="ListParagraph"/>
        <w:ind w:left="0"/>
        <w:rPr>
          <w:rFonts w:ascii="Arial" w:hAnsi="Arial" w:cs="Arial"/>
          <w:b/>
          <w:sz w:val="24"/>
          <w:szCs w:val="24"/>
        </w:rPr>
      </w:pPr>
      <w:r>
        <w:rPr>
          <w:rFonts w:ascii="Arial" w:hAnsi="Arial" w:cs="Arial"/>
          <w:b/>
          <w:sz w:val="24"/>
          <w:szCs w:val="24"/>
        </w:rPr>
        <w:t>HANDLING AND USE OF SUBSTANCES:</w:t>
      </w:r>
    </w:p>
    <w:p w14:paraId="1184B05B" w14:textId="77777777" w:rsidR="00333AF8" w:rsidRPr="00EF7B0E" w:rsidRDefault="00EF7B0E" w:rsidP="00EF7B0E">
      <w:pPr>
        <w:pStyle w:val="ListParagraph"/>
        <w:numPr>
          <w:ilvl w:val="0"/>
          <w:numId w:val="7"/>
        </w:numPr>
        <w:rPr>
          <w:rFonts w:ascii="Arial" w:hAnsi="Arial" w:cs="Arial"/>
          <w:b/>
          <w:sz w:val="24"/>
          <w:szCs w:val="24"/>
        </w:rPr>
      </w:pPr>
      <w:r>
        <w:rPr>
          <w:rFonts w:ascii="Arial" w:hAnsi="Arial" w:cs="Arial"/>
          <w:sz w:val="24"/>
          <w:szCs w:val="24"/>
        </w:rPr>
        <w:t>Rachel Allsopp</w:t>
      </w:r>
      <w:r w:rsidR="00834DAE">
        <w:rPr>
          <w:rFonts w:ascii="Arial" w:hAnsi="Arial" w:cs="Arial"/>
          <w:sz w:val="24"/>
          <w:szCs w:val="24"/>
        </w:rPr>
        <w:t xml:space="preserve"> is responsible for identifying all substances </w:t>
      </w:r>
      <w:r w:rsidR="00333AF8">
        <w:rPr>
          <w:rFonts w:ascii="Arial" w:hAnsi="Arial" w:cs="Arial"/>
          <w:sz w:val="24"/>
          <w:szCs w:val="24"/>
        </w:rPr>
        <w:t>which ne</w:t>
      </w:r>
      <w:r>
        <w:rPr>
          <w:rFonts w:ascii="Arial" w:hAnsi="Arial" w:cs="Arial"/>
          <w:sz w:val="24"/>
          <w:szCs w:val="24"/>
        </w:rPr>
        <w:t>ed a COSHH assessment and</w:t>
      </w:r>
      <w:r w:rsidR="00333AF8" w:rsidRPr="00EF7B0E">
        <w:rPr>
          <w:rFonts w:ascii="Arial" w:hAnsi="Arial" w:cs="Arial"/>
          <w:sz w:val="24"/>
          <w:szCs w:val="24"/>
        </w:rPr>
        <w:t xml:space="preserve"> is also responsible for undertaking this assessment. </w:t>
      </w:r>
    </w:p>
    <w:p w14:paraId="2A6E5B37" w14:textId="77777777" w:rsidR="00333AF8" w:rsidRPr="00333AF8" w:rsidRDefault="00EF7B0E" w:rsidP="00333AF8">
      <w:pPr>
        <w:pStyle w:val="ListParagraph"/>
        <w:numPr>
          <w:ilvl w:val="0"/>
          <w:numId w:val="7"/>
        </w:numPr>
        <w:rPr>
          <w:rFonts w:ascii="Arial" w:hAnsi="Arial" w:cs="Arial"/>
          <w:b/>
          <w:sz w:val="24"/>
          <w:szCs w:val="24"/>
        </w:rPr>
      </w:pPr>
      <w:r>
        <w:rPr>
          <w:rFonts w:ascii="Arial" w:hAnsi="Arial" w:cs="Arial"/>
          <w:sz w:val="24"/>
          <w:szCs w:val="24"/>
        </w:rPr>
        <w:t>Rachel</w:t>
      </w:r>
      <w:r w:rsidR="00333AF8">
        <w:rPr>
          <w:rFonts w:ascii="Arial" w:hAnsi="Arial" w:cs="Arial"/>
          <w:sz w:val="24"/>
          <w:szCs w:val="24"/>
        </w:rPr>
        <w:t xml:space="preserve"> will be responsible for ensuring all actions identified in the assessments are implemented and ensure all appropriate staff are informed of the assessment.</w:t>
      </w:r>
    </w:p>
    <w:p w14:paraId="66AE23BF" w14:textId="77777777" w:rsidR="00333AF8" w:rsidRPr="00333AF8" w:rsidRDefault="00EF7B0E" w:rsidP="00333AF8">
      <w:pPr>
        <w:pStyle w:val="ListParagraph"/>
        <w:numPr>
          <w:ilvl w:val="0"/>
          <w:numId w:val="7"/>
        </w:numPr>
        <w:rPr>
          <w:rFonts w:ascii="Arial" w:hAnsi="Arial" w:cs="Arial"/>
          <w:b/>
          <w:sz w:val="24"/>
          <w:szCs w:val="24"/>
        </w:rPr>
      </w:pPr>
      <w:r>
        <w:rPr>
          <w:rFonts w:ascii="Arial" w:hAnsi="Arial" w:cs="Arial"/>
          <w:sz w:val="24"/>
          <w:szCs w:val="24"/>
        </w:rPr>
        <w:t>Rachel</w:t>
      </w:r>
      <w:r w:rsidR="00333AF8">
        <w:rPr>
          <w:rFonts w:ascii="Arial" w:hAnsi="Arial" w:cs="Arial"/>
          <w:sz w:val="24"/>
          <w:szCs w:val="24"/>
        </w:rPr>
        <w:t xml:space="preserve"> will check and ensure all substances can be used safely before they are purchased.</w:t>
      </w:r>
    </w:p>
    <w:p w14:paraId="419E3D43" w14:textId="77777777" w:rsidR="00333AF8" w:rsidRPr="00CD2FFF" w:rsidRDefault="00333AF8" w:rsidP="00333AF8">
      <w:pPr>
        <w:pStyle w:val="ListParagraph"/>
        <w:numPr>
          <w:ilvl w:val="0"/>
          <w:numId w:val="7"/>
        </w:numPr>
        <w:rPr>
          <w:rFonts w:ascii="Arial" w:hAnsi="Arial" w:cs="Arial"/>
          <w:b/>
          <w:sz w:val="24"/>
          <w:szCs w:val="24"/>
        </w:rPr>
      </w:pPr>
      <w:r>
        <w:rPr>
          <w:rFonts w:ascii="Arial" w:hAnsi="Arial" w:cs="Arial"/>
          <w:sz w:val="24"/>
          <w:szCs w:val="24"/>
        </w:rPr>
        <w:t>Assessments will be reviewed every 12 months</w:t>
      </w:r>
      <w:r w:rsidR="007F5810">
        <w:rPr>
          <w:rFonts w:ascii="Arial" w:hAnsi="Arial" w:cs="Arial"/>
          <w:sz w:val="24"/>
          <w:szCs w:val="24"/>
        </w:rPr>
        <w:t xml:space="preserve"> or when activity changes, whichever is soonest.</w:t>
      </w:r>
    </w:p>
    <w:p w14:paraId="6EA11C3D" w14:textId="77777777" w:rsidR="00CD2FFF" w:rsidRDefault="00CD2FFF" w:rsidP="00CD2FFF">
      <w:pPr>
        <w:rPr>
          <w:rFonts w:ascii="Arial" w:hAnsi="Arial" w:cs="Arial"/>
          <w:b/>
          <w:sz w:val="24"/>
          <w:szCs w:val="24"/>
        </w:rPr>
      </w:pPr>
    </w:p>
    <w:p w14:paraId="46801B70" w14:textId="77777777" w:rsidR="00D37501" w:rsidRDefault="00D37501" w:rsidP="007F5810">
      <w:pPr>
        <w:rPr>
          <w:rFonts w:ascii="Arial" w:hAnsi="Arial" w:cs="Arial"/>
          <w:b/>
          <w:sz w:val="24"/>
          <w:szCs w:val="24"/>
        </w:rPr>
      </w:pPr>
    </w:p>
    <w:p w14:paraId="6D76461F" w14:textId="739C1936" w:rsidR="007F5810" w:rsidRDefault="007F5810" w:rsidP="007F5810">
      <w:pPr>
        <w:rPr>
          <w:rFonts w:ascii="Arial" w:hAnsi="Arial" w:cs="Arial"/>
          <w:b/>
          <w:sz w:val="24"/>
          <w:szCs w:val="24"/>
        </w:rPr>
      </w:pPr>
      <w:r>
        <w:rPr>
          <w:rFonts w:ascii="Arial" w:hAnsi="Arial" w:cs="Arial"/>
          <w:b/>
          <w:sz w:val="24"/>
          <w:szCs w:val="24"/>
        </w:rPr>
        <w:lastRenderedPageBreak/>
        <w:t>INFORMATION, INSTRUCTION AND SUPERVISION</w:t>
      </w:r>
    </w:p>
    <w:p w14:paraId="6D6D164F" w14:textId="70C2D3C5" w:rsidR="007F5810" w:rsidRDefault="007F5810" w:rsidP="007F5810">
      <w:pPr>
        <w:pStyle w:val="ListParagraph"/>
        <w:numPr>
          <w:ilvl w:val="0"/>
          <w:numId w:val="8"/>
        </w:numPr>
        <w:rPr>
          <w:rFonts w:ascii="Arial" w:hAnsi="Arial" w:cs="Arial"/>
          <w:sz w:val="24"/>
          <w:szCs w:val="24"/>
        </w:rPr>
      </w:pPr>
      <w:r>
        <w:rPr>
          <w:rFonts w:ascii="Arial" w:hAnsi="Arial" w:cs="Arial"/>
          <w:sz w:val="24"/>
          <w:szCs w:val="24"/>
        </w:rPr>
        <w:t xml:space="preserve">The Health and Safety Law Poster is displayed in the </w:t>
      </w:r>
      <w:r w:rsidR="00E13D98">
        <w:rPr>
          <w:rFonts w:ascii="Arial" w:hAnsi="Arial" w:cs="Arial"/>
          <w:sz w:val="24"/>
          <w:szCs w:val="24"/>
        </w:rPr>
        <w:t>staff room</w:t>
      </w:r>
      <w:r>
        <w:rPr>
          <w:rFonts w:ascii="Arial" w:hAnsi="Arial" w:cs="Arial"/>
          <w:sz w:val="24"/>
          <w:szCs w:val="24"/>
        </w:rPr>
        <w:t>.</w:t>
      </w:r>
    </w:p>
    <w:p w14:paraId="0CFDC911" w14:textId="77777777" w:rsidR="007F5810" w:rsidRDefault="007F5810" w:rsidP="007F5810">
      <w:pPr>
        <w:pStyle w:val="ListParagraph"/>
        <w:numPr>
          <w:ilvl w:val="0"/>
          <w:numId w:val="8"/>
        </w:numPr>
        <w:rPr>
          <w:rFonts w:ascii="Arial" w:hAnsi="Arial" w:cs="Arial"/>
          <w:sz w:val="24"/>
          <w:szCs w:val="24"/>
        </w:rPr>
      </w:pPr>
      <w:r>
        <w:rPr>
          <w:rFonts w:ascii="Arial" w:hAnsi="Arial" w:cs="Arial"/>
          <w:sz w:val="24"/>
          <w:szCs w:val="24"/>
        </w:rPr>
        <w:t>Health and safety advice i</w:t>
      </w:r>
      <w:r w:rsidR="00EF7B0E">
        <w:rPr>
          <w:rFonts w:ascii="Arial" w:hAnsi="Arial" w:cs="Arial"/>
          <w:sz w:val="24"/>
          <w:szCs w:val="24"/>
        </w:rPr>
        <w:t>s available from Rachel</w:t>
      </w:r>
      <w:r w:rsidR="006544B3">
        <w:rPr>
          <w:rFonts w:ascii="Arial" w:hAnsi="Arial" w:cs="Arial"/>
          <w:sz w:val="24"/>
          <w:szCs w:val="24"/>
        </w:rPr>
        <w:t xml:space="preserve"> </w:t>
      </w:r>
      <w:r w:rsidR="00EF7B0E">
        <w:rPr>
          <w:rFonts w:ascii="Arial" w:hAnsi="Arial" w:cs="Arial"/>
          <w:sz w:val="24"/>
          <w:szCs w:val="24"/>
        </w:rPr>
        <w:t>and Elizabeth</w:t>
      </w:r>
      <w:r>
        <w:rPr>
          <w:rFonts w:ascii="Arial" w:hAnsi="Arial" w:cs="Arial"/>
          <w:sz w:val="24"/>
          <w:szCs w:val="24"/>
        </w:rPr>
        <w:t xml:space="preserve"> and/or can be found online regarding Health and safety at work Act 1974.</w:t>
      </w:r>
    </w:p>
    <w:p w14:paraId="7F174818" w14:textId="77777777" w:rsidR="007F5810" w:rsidRDefault="007F5810" w:rsidP="007F5810">
      <w:pPr>
        <w:pStyle w:val="ListParagraph"/>
        <w:numPr>
          <w:ilvl w:val="0"/>
          <w:numId w:val="8"/>
        </w:numPr>
        <w:rPr>
          <w:rFonts w:ascii="Arial" w:hAnsi="Arial" w:cs="Arial"/>
          <w:sz w:val="24"/>
          <w:szCs w:val="24"/>
        </w:rPr>
      </w:pPr>
      <w:r>
        <w:rPr>
          <w:rFonts w:ascii="Arial" w:hAnsi="Arial" w:cs="Arial"/>
          <w:sz w:val="24"/>
          <w:szCs w:val="24"/>
        </w:rPr>
        <w:t>Supervision of young workers/trainees will be arranged/ undertaken</w:t>
      </w:r>
      <w:r w:rsidR="00EF7B0E">
        <w:rPr>
          <w:rFonts w:ascii="Arial" w:hAnsi="Arial" w:cs="Arial"/>
          <w:sz w:val="24"/>
          <w:szCs w:val="24"/>
        </w:rPr>
        <w:t>/ monitored by Rachel</w:t>
      </w:r>
      <w:r w:rsidR="006544B3">
        <w:rPr>
          <w:rFonts w:ascii="Arial" w:hAnsi="Arial" w:cs="Arial"/>
          <w:sz w:val="24"/>
          <w:szCs w:val="24"/>
        </w:rPr>
        <w:t xml:space="preserve"> </w:t>
      </w:r>
      <w:r>
        <w:rPr>
          <w:rFonts w:ascii="Arial" w:hAnsi="Arial" w:cs="Arial"/>
          <w:sz w:val="24"/>
          <w:szCs w:val="24"/>
        </w:rPr>
        <w:t>and a risk assessment will be carried out and maintained in their own personal confidential file.</w:t>
      </w:r>
    </w:p>
    <w:p w14:paraId="1908C5F8" w14:textId="54F5C53A" w:rsidR="00CD2FFF" w:rsidRPr="00D37501" w:rsidRDefault="00EF7B0E" w:rsidP="00D37501">
      <w:pPr>
        <w:pStyle w:val="ListParagraph"/>
        <w:numPr>
          <w:ilvl w:val="0"/>
          <w:numId w:val="8"/>
        </w:numPr>
        <w:rPr>
          <w:rFonts w:ascii="Arial" w:hAnsi="Arial" w:cs="Arial"/>
          <w:sz w:val="24"/>
          <w:szCs w:val="24"/>
        </w:rPr>
      </w:pPr>
      <w:r>
        <w:rPr>
          <w:rFonts w:ascii="Arial" w:hAnsi="Arial" w:cs="Arial"/>
          <w:sz w:val="24"/>
          <w:szCs w:val="24"/>
        </w:rPr>
        <w:t>Rachel</w:t>
      </w:r>
      <w:r w:rsidR="007F5810">
        <w:rPr>
          <w:rFonts w:ascii="Arial" w:hAnsi="Arial" w:cs="Arial"/>
          <w:sz w:val="24"/>
          <w:szCs w:val="24"/>
        </w:rPr>
        <w:t xml:space="preserve"> will provide health and safety information for employees when required or requested.</w:t>
      </w:r>
    </w:p>
    <w:p w14:paraId="009F7431" w14:textId="77777777" w:rsidR="007F5810" w:rsidRDefault="007F5810" w:rsidP="007F5810">
      <w:pPr>
        <w:rPr>
          <w:rFonts w:ascii="Arial" w:hAnsi="Arial" w:cs="Arial"/>
          <w:b/>
          <w:sz w:val="24"/>
          <w:szCs w:val="24"/>
        </w:rPr>
      </w:pPr>
      <w:r>
        <w:rPr>
          <w:rFonts w:ascii="Arial" w:hAnsi="Arial" w:cs="Arial"/>
          <w:b/>
          <w:sz w:val="24"/>
          <w:szCs w:val="24"/>
        </w:rPr>
        <w:t>COMPETENCY FOR TASKS AND TRAINING</w:t>
      </w:r>
    </w:p>
    <w:p w14:paraId="00393F04" w14:textId="77777777" w:rsidR="007F5810" w:rsidRDefault="007F5810" w:rsidP="007F5810">
      <w:pPr>
        <w:pStyle w:val="ListParagraph"/>
        <w:numPr>
          <w:ilvl w:val="0"/>
          <w:numId w:val="9"/>
        </w:numPr>
        <w:rPr>
          <w:rFonts w:ascii="Arial" w:hAnsi="Arial" w:cs="Arial"/>
          <w:sz w:val="24"/>
          <w:szCs w:val="24"/>
        </w:rPr>
      </w:pPr>
      <w:r>
        <w:rPr>
          <w:rFonts w:ascii="Arial" w:hAnsi="Arial" w:cs="Arial"/>
          <w:sz w:val="24"/>
          <w:szCs w:val="24"/>
        </w:rPr>
        <w:t>Induction training will be provi</w:t>
      </w:r>
      <w:r w:rsidR="00123407">
        <w:rPr>
          <w:rFonts w:ascii="Arial" w:hAnsi="Arial" w:cs="Arial"/>
          <w:sz w:val="24"/>
          <w:szCs w:val="24"/>
        </w:rPr>
        <w:t>ded for all employees by Rachel</w:t>
      </w:r>
    </w:p>
    <w:p w14:paraId="2F332D4F" w14:textId="77777777" w:rsidR="007F5810" w:rsidRDefault="007F5810" w:rsidP="007F5810">
      <w:pPr>
        <w:pStyle w:val="ListParagraph"/>
        <w:numPr>
          <w:ilvl w:val="0"/>
          <w:numId w:val="9"/>
        </w:numPr>
        <w:rPr>
          <w:rFonts w:ascii="Arial" w:hAnsi="Arial" w:cs="Arial"/>
          <w:sz w:val="24"/>
          <w:szCs w:val="24"/>
        </w:rPr>
      </w:pPr>
      <w:r>
        <w:rPr>
          <w:rFonts w:ascii="Arial" w:hAnsi="Arial" w:cs="Arial"/>
          <w:sz w:val="24"/>
          <w:szCs w:val="24"/>
        </w:rPr>
        <w:t>Job specific tr</w:t>
      </w:r>
      <w:r w:rsidR="00123407">
        <w:rPr>
          <w:rFonts w:ascii="Arial" w:hAnsi="Arial" w:cs="Arial"/>
          <w:sz w:val="24"/>
          <w:szCs w:val="24"/>
        </w:rPr>
        <w:t>aining will be provided by Rachel</w:t>
      </w:r>
      <w:r>
        <w:rPr>
          <w:rFonts w:ascii="Arial" w:hAnsi="Arial" w:cs="Arial"/>
          <w:sz w:val="24"/>
          <w:szCs w:val="24"/>
        </w:rPr>
        <w:t xml:space="preserve"> and relevant room leaders.</w:t>
      </w:r>
    </w:p>
    <w:p w14:paraId="595DFF28" w14:textId="77777777" w:rsidR="007F5810" w:rsidRDefault="007F5810" w:rsidP="007F5810">
      <w:pPr>
        <w:pStyle w:val="ListParagraph"/>
        <w:numPr>
          <w:ilvl w:val="0"/>
          <w:numId w:val="9"/>
        </w:numPr>
        <w:rPr>
          <w:rFonts w:ascii="Arial" w:hAnsi="Arial" w:cs="Arial"/>
          <w:sz w:val="24"/>
          <w:szCs w:val="24"/>
        </w:rPr>
      </w:pPr>
      <w:r>
        <w:rPr>
          <w:rFonts w:ascii="Arial" w:hAnsi="Arial" w:cs="Arial"/>
          <w:sz w:val="24"/>
          <w:szCs w:val="24"/>
        </w:rPr>
        <w:t>Specific jobs requiring special training are provided using the Local Authority training courses.</w:t>
      </w:r>
    </w:p>
    <w:p w14:paraId="0612929A" w14:textId="77777777" w:rsidR="006C6683" w:rsidRDefault="007F5810" w:rsidP="007F5810">
      <w:pPr>
        <w:pStyle w:val="ListParagraph"/>
        <w:numPr>
          <w:ilvl w:val="0"/>
          <w:numId w:val="9"/>
        </w:numPr>
        <w:rPr>
          <w:rFonts w:ascii="Arial" w:hAnsi="Arial" w:cs="Arial"/>
          <w:sz w:val="24"/>
          <w:szCs w:val="24"/>
        </w:rPr>
      </w:pPr>
      <w:r w:rsidRPr="007F5810">
        <w:rPr>
          <w:rFonts w:ascii="Arial" w:hAnsi="Arial" w:cs="Arial"/>
          <w:sz w:val="24"/>
          <w:szCs w:val="24"/>
        </w:rPr>
        <w:t>Training will be identified</w:t>
      </w:r>
      <w:r w:rsidR="00123407">
        <w:rPr>
          <w:rFonts w:ascii="Arial" w:hAnsi="Arial" w:cs="Arial"/>
          <w:sz w:val="24"/>
          <w:szCs w:val="24"/>
        </w:rPr>
        <w:t>, arranged and monitored by Rachel</w:t>
      </w:r>
      <w:r>
        <w:rPr>
          <w:rFonts w:ascii="Arial" w:hAnsi="Arial" w:cs="Arial"/>
          <w:sz w:val="24"/>
          <w:szCs w:val="24"/>
        </w:rPr>
        <w:t>.</w:t>
      </w:r>
    </w:p>
    <w:p w14:paraId="118ED518" w14:textId="77777777" w:rsidR="007F5810" w:rsidRDefault="007F5810" w:rsidP="007F5810">
      <w:pPr>
        <w:rPr>
          <w:rFonts w:ascii="Arial" w:hAnsi="Arial" w:cs="Arial"/>
          <w:b/>
          <w:sz w:val="24"/>
          <w:szCs w:val="24"/>
        </w:rPr>
      </w:pPr>
      <w:r>
        <w:rPr>
          <w:rFonts w:ascii="Arial" w:hAnsi="Arial" w:cs="Arial"/>
          <w:b/>
          <w:sz w:val="24"/>
          <w:szCs w:val="24"/>
        </w:rPr>
        <w:t>ACCIDENTS, FIRST AID AND WORK-RELATED ILL HEALTH:</w:t>
      </w:r>
    </w:p>
    <w:p w14:paraId="2F91C792" w14:textId="43EAA4CC" w:rsidR="007F5810" w:rsidRPr="007F5810" w:rsidRDefault="007F5810" w:rsidP="007F5810">
      <w:pPr>
        <w:pStyle w:val="ListParagraph"/>
        <w:numPr>
          <w:ilvl w:val="0"/>
          <w:numId w:val="10"/>
        </w:numPr>
        <w:rPr>
          <w:rFonts w:ascii="Arial" w:hAnsi="Arial" w:cs="Arial"/>
          <w:b/>
          <w:sz w:val="24"/>
          <w:szCs w:val="24"/>
        </w:rPr>
      </w:pPr>
      <w:r>
        <w:rPr>
          <w:rFonts w:ascii="Arial" w:hAnsi="Arial" w:cs="Arial"/>
          <w:sz w:val="24"/>
          <w:szCs w:val="24"/>
        </w:rPr>
        <w:t>The First Aid box</w:t>
      </w:r>
      <w:r w:rsidR="00226B5C">
        <w:rPr>
          <w:rFonts w:ascii="Arial" w:hAnsi="Arial" w:cs="Arial"/>
          <w:sz w:val="24"/>
          <w:szCs w:val="24"/>
        </w:rPr>
        <w:t>es are located in each room and the kitchen.</w:t>
      </w:r>
    </w:p>
    <w:p w14:paraId="06A1FB51" w14:textId="77777777" w:rsidR="007F5810" w:rsidRPr="007F5810" w:rsidRDefault="00123407" w:rsidP="007F5810">
      <w:pPr>
        <w:pStyle w:val="ListParagraph"/>
        <w:numPr>
          <w:ilvl w:val="0"/>
          <w:numId w:val="10"/>
        </w:numPr>
        <w:rPr>
          <w:rFonts w:ascii="Arial" w:hAnsi="Arial" w:cs="Arial"/>
          <w:b/>
          <w:sz w:val="24"/>
          <w:szCs w:val="24"/>
        </w:rPr>
      </w:pPr>
      <w:r>
        <w:rPr>
          <w:rFonts w:ascii="Arial" w:hAnsi="Arial" w:cs="Arial"/>
          <w:sz w:val="24"/>
          <w:szCs w:val="24"/>
        </w:rPr>
        <w:t>All</w:t>
      </w:r>
      <w:r w:rsidR="007F5810">
        <w:rPr>
          <w:rFonts w:ascii="Arial" w:hAnsi="Arial" w:cs="Arial"/>
          <w:sz w:val="24"/>
          <w:szCs w:val="24"/>
        </w:rPr>
        <w:t xml:space="preserve"> members of the team hold valid paediatric first aid qualifications and certificates are kept on premises</w:t>
      </w:r>
      <w:r>
        <w:rPr>
          <w:rFonts w:ascii="Arial" w:hAnsi="Arial" w:cs="Arial"/>
          <w:sz w:val="24"/>
          <w:szCs w:val="24"/>
        </w:rPr>
        <w:t>, new trainees are to receive training as soon as possible</w:t>
      </w:r>
      <w:r w:rsidR="007F5810">
        <w:rPr>
          <w:rFonts w:ascii="Arial" w:hAnsi="Arial" w:cs="Arial"/>
          <w:sz w:val="24"/>
          <w:szCs w:val="24"/>
        </w:rPr>
        <w:t>.</w:t>
      </w:r>
    </w:p>
    <w:p w14:paraId="0F330CA6" w14:textId="77777777" w:rsidR="007F5810" w:rsidRPr="007F5810" w:rsidRDefault="007F5810" w:rsidP="007F5810">
      <w:pPr>
        <w:pStyle w:val="ListParagraph"/>
        <w:numPr>
          <w:ilvl w:val="0"/>
          <w:numId w:val="10"/>
        </w:numPr>
        <w:rPr>
          <w:rFonts w:ascii="Arial" w:hAnsi="Arial" w:cs="Arial"/>
          <w:b/>
          <w:sz w:val="24"/>
          <w:szCs w:val="24"/>
        </w:rPr>
      </w:pPr>
      <w:r>
        <w:rPr>
          <w:rFonts w:ascii="Arial" w:hAnsi="Arial" w:cs="Arial"/>
          <w:sz w:val="24"/>
          <w:szCs w:val="24"/>
        </w:rPr>
        <w:t>All staff accidents are recor</w:t>
      </w:r>
      <w:r w:rsidR="006544B3">
        <w:rPr>
          <w:rFonts w:ascii="Arial" w:hAnsi="Arial" w:cs="Arial"/>
          <w:sz w:val="24"/>
          <w:szCs w:val="24"/>
        </w:rPr>
        <w:t>ded on accident/incident sheets and kept in their personal files</w:t>
      </w:r>
      <w:r>
        <w:rPr>
          <w:rFonts w:ascii="Arial" w:hAnsi="Arial" w:cs="Arial"/>
          <w:sz w:val="24"/>
          <w:szCs w:val="24"/>
        </w:rPr>
        <w:t>.</w:t>
      </w:r>
    </w:p>
    <w:p w14:paraId="1F59F468" w14:textId="1DB9BD19" w:rsidR="007F5810" w:rsidRPr="00E13D98" w:rsidRDefault="00123407" w:rsidP="00E13D98">
      <w:pPr>
        <w:pStyle w:val="ListParagraph"/>
        <w:numPr>
          <w:ilvl w:val="0"/>
          <w:numId w:val="10"/>
        </w:numPr>
        <w:rPr>
          <w:rFonts w:ascii="Arial" w:hAnsi="Arial" w:cs="Arial"/>
          <w:b/>
          <w:sz w:val="24"/>
          <w:szCs w:val="24"/>
        </w:rPr>
      </w:pPr>
      <w:r>
        <w:rPr>
          <w:rFonts w:ascii="Arial" w:hAnsi="Arial" w:cs="Arial"/>
          <w:sz w:val="24"/>
          <w:szCs w:val="24"/>
        </w:rPr>
        <w:t>Rachel or Elizabeth</w:t>
      </w:r>
      <w:r w:rsidR="007F5810">
        <w:rPr>
          <w:rFonts w:ascii="Arial" w:hAnsi="Arial" w:cs="Arial"/>
          <w:sz w:val="24"/>
          <w:szCs w:val="24"/>
        </w:rPr>
        <w:t xml:space="preserve"> are responsible for reporting accidents, diseases and dangerous occurrences to the enforcing authority. An Investigation will </w:t>
      </w:r>
      <w:r>
        <w:rPr>
          <w:rFonts w:ascii="Arial" w:hAnsi="Arial" w:cs="Arial"/>
          <w:sz w:val="24"/>
          <w:szCs w:val="24"/>
        </w:rPr>
        <w:t>be carried out by Rachel and Elizabeth</w:t>
      </w:r>
      <w:r w:rsidR="007F5810">
        <w:rPr>
          <w:rFonts w:ascii="Arial" w:hAnsi="Arial" w:cs="Arial"/>
          <w:sz w:val="24"/>
          <w:szCs w:val="24"/>
        </w:rPr>
        <w:t xml:space="preserve"> if serious accidents resulting in death or serious injury or near misses will be reported to:</w:t>
      </w:r>
    </w:p>
    <w:p w14:paraId="5902035C" w14:textId="77777777" w:rsidR="007F5810" w:rsidRDefault="009077EC" w:rsidP="007F5810">
      <w:pPr>
        <w:pStyle w:val="ListParagraph"/>
        <w:rPr>
          <w:rFonts w:ascii="Arial" w:hAnsi="Arial" w:cs="Arial"/>
          <w:sz w:val="24"/>
          <w:szCs w:val="24"/>
        </w:rPr>
      </w:pPr>
      <w:r>
        <w:rPr>
          <w:rFonts w:ascii="Arial" w:hAnsi="Arial" w:cs="Arial"/>
          <w:sz w:val="24"/>
          <w:szCs w:val="24"/>
        </w:rPr>
        <w:t xml:space="preserve">RIDDOR-0845 300 9923 </w:t>
      </w:r>
      <w:r w:rsidR="007F5810">
        <w:rPr>
          <w:rFonts w:ascii="Arial" w:hAnsi="Arial" w:cs="Arial"/>
          <w:sz w:val="24"/>
          <w:szCs w:val="24"/>
        </w:rPr>
        <w:t>AND OFSTED-0300 123 1231</w:t>
      </w:r>
    </w:p>
    <w:p w14:paraId="3D47C87F" w14:textId="77777777" w:rsidR="007F5810" w:rsidRDefault="007F5810" w:rsidP="007F5810">
      <w:pPr>
        <w:pStyle w:val="ListParagraph"/>
        <w:rPr>
          <w:rFonts w:ascii="Arial" w:hAnsi="Arial" w:cs="Arial"/>
          <w:sz w:val="24"/>
          <w:szCs w:val="24"/>
        </w:rPr>
      </w:pPr>
    </w:p>
    <w:p w14:paraId="05E39572" w14:textId="77777777" w:rsidR="007F5810" w:rsidRDefault="007F5810" w:rsidP="007F5810">
      <w:pPr>
        <w:pStyle w:val="ListParagraph"/>
        <w:ind w:left="0"/>
        <w:rPr>
          <w:rFonts w:ascii="Arial" w:hAnsi="Arial" w:cs="Arial"/>
          <w:b/>
          <w:sz w:val="24"/>
          <w:szCs w:val="24"/>
        </w:rPr>
      </w:pPr>
      <w:r>
        <w:rPr>
          <w:rFonts w:ascii="Arial" w:hAnsi="Arial" w:cs="Arial"/>
          <w:b/>
          <w:sz w:val="24"/>
          <w:szCs w:val="24"/>
        </w:rPr>
        <w:t>MONITORING:</w:t>
      </w:r>
    </w:p>
    <w:p w14:paraId="06E8D9B6" w14:textId="77777777" w:rsidR="007F5810" w:rsidRDefault="007F5810" w:rsidP="007F5810">
      <w:pPr>
        <w:pStyle w:val="ListParagraph"/>
        <w:numPr>
          <w:ilvl w:val="0"/>
          <w:numId w:val="11"/>
        </w:numPr>
        <w:rPr>
          <w:rFonts w:ascii="Arial" w:hAnsi="Arial" w:cs="Arial"/>
          <w:sz w:val="24"/>
          <w:szCs w:val="24"/>
        </w:rPr>
      </w:pPr>
      <w:r>
        <w:rPr>
          <w:rFonts w:ascii="Arial" w:hAnsi="Arial" w:cs="Arial"/>
          <w:sz w:val="24"/>
          <w:szCs w:val="24"/>
        </w:rPr>
        <w:t>To check our working conditions, and ensure our safe working practices are being followed we will carry out spot checks, investigate any accidents or ill health and ensure COSHH procedures are put in place so that all staff are aware of health and safety procedures.</w:t>
      </w:r>
    </w:p>
    <w:p w14:paraId="2DF4BD70" w14:textId="77777777" w:rsidR="007F5810" w:rsidRDefault="00123407" w:rsidP="007F5810">
      <w:pPr>
        <w:pStyle w:val="ListParagraph"/>
        <w:numPr>
          <w:ilvl w:val="0"/>
          <w:numId w:val="11"/>
        </w:numPr>
        <w:rPr>
          <w:rFonts w:ascii="Arial" w:hAnsi="Arial" w:cs="Arial"/>
          <w:sz w:val="24"/>
          <w:szCs w:val="24"/>
        </w:rPr>
      </w:pPr>
      <w:r>
        <w:rPr>
          <w:rFonts w:ascii="Arial" w:hAnsi="Arial" w:cs="Arial"/>
          <w:sz w:val="24"/>
          <w:szCs w:val="24"/>
        </w:rPr>
        <w:t>Rachel</w:t>
      </w:r>
      <w:r w:rsidR="007F5810">
        <w:rPr>
          <w:rFonts w:ascii="Arial" w:hAnsi="Arial" w:cs="Arial"/>
          <w:sz w:val="24"/>
          <w:szCs w:val="24"/>
        </w:rPr>
        <w:t xml:space="preserve"> is responsible for investigating work related accidents, illness and mental health related sickness, underlining causes and preventions to reduce/stop reoccurrence.</w:t>
      </w:r>
    </w:p>
    <w:p w14:paraId="21142C82" w14:textId="3BA9640A" w:rsidR="00CD2FFF" w:rsidRDefault="00CD2FFF" w:rsidP="00CD2FFF">
      <w:pPr>
        <w:rPr>
          <w:rFonts w:ascii="Arial" w:hAnsi="Arial" w:cs="Arial"/>
          <w:sz w:val="24"/>
          <w:szCs w:val="24"/>
        </w:rPr>
      </w:pPr>
    </w:p>
    <w:p w14:paraId="6C6FB0FE" w14:textId="77777777" w:rsidR="00D37501" w:rsidRPr="00CD2FFF" w:rsidRDefault="00D37501" w:rsidP="00CD2FFF">
      <w:pPr>
        <w:rPr>
          <w:rFonts w:ascii="Arial" w:hAnsi="Arial" w:cs="Arial"/>
          <w:sz w:val="24"/>
          <w:szCs w:val="24"/>
        </w:rPr>
      </w:pPr>
    </w:p>
    <w:p w14:paraId="1DFC4142" w14:textId="77777777" w:rsidR="007F5810" w:rsidRDefault="007F5810" w:rsidP="007F5810">
      <w:pPr>
        <w:rPr>
          <w:rFonts w:ascii="Arial" w:hAnsi="Arial" w:cs="Arial"/>
          <w:b/>
          <w:sz w:val="24"/>
          <w:szCs w:val="24"/>
        </w:rPr>
      </w:pPr>
      <w:r>
        <w:rPr>
          <w:rFonts w:ascii="Arial" w:hAnsi="Arial" w:cs="Arial"/>
          <w:b/>
          <w:sz w:val="24"/>
          <w:szCs w:val="24"/>
        </w:rPr>
        <w:lastRenderedPageBreak/>
        <w:t>EMERGENCY PROCEDURES FIRE AND EVACUATION:</w:t>
      </w:r>
    </w:p>
    <w:p w14:paraId="71604622" w14:textId="77777777" w:rsidR="007F5810" w:rsidRPr="007F5810" w:rsidRDefault="00123407" w:rsidP="007F5810">
      <w:pPr>
        <w:pStyle w:val="ListParagraph"/>
        <w:numPr>
          <w:ilvl w:val="0"/>
          <w:numId w:val="12"/>
        </w:numPr>
        <w:rPr>
          <w:rFonts w:ascii="Arial" w:hAnsi="Arial" w:cs="Arial"/>
          <w:b/>
          <w:sz w:val="24"/>
          <w:szCs w:val="24"/>
        </w:rPr>
      </w:pPr>
      <w:r>
        <w:rPr>
          <w:rFonts w:ascii="Arial" w:hAnsi="Arial" w:cs="Arial"/>
          <w:sz w:val="24"/>
          <w:szCs w:val="24"/>
        </w:rPr>
        <w:t>Rachel</w:t>
      </w:r>
      <w:r w:rsidR="009077EC">
        <w:rPr>
          <w:rFonts w:ascii="Arial" w:hAnsi="Arial" w:cs="Arial"/>
          <w:sz w:val="24"/>
          <w:szCs w:val="24"/>
        </w:rPr>
        <w:t xml:space="preserve"> is</w:t>
      </w:r>
      <w:r w:rsidR="007F5810">
        <w:rPr>
          <w:rFonts w:ascii="Arial" w:hAnsi="Arial" w:cs="Arial"/>
          <w:sz w:val="24"/>
          <w:szCs w:val="24"/>
        </w:rPr>
        <w:t xml:space="preserve"> responsible for ensuring the fire risk assessment is undertaken and implemented.</w:t>
      </w:r>
    </w:p>
    <w:p w14:paraId="156F794B" w14:textId="77777777" w:rsidR="007F5810" w:rsidRPr="007F5810" w:rsidRDefault="007F5810" w:rsidP="007F5810">
      <w:pPr>
        <w:pStyle w:val="ListParagraph"/>
        <w:numPr>
          <w:ilvl w:val="0"/>
          <w:numId w:val="12"/>
        </w:numPr>
        <w:rPr>
          <w:rFonts w:ascii="Arial" w:hAnsi="Arial" w:cs="Arial"/>
          <w:b/>
          <w:sz w:val="24"/>
          <w:szCs w:val="24"/>
        </w:rPr>
      </w:pPr>
      <w:r>
        <w:rPr>
          <w:rFonts w:ascii="Arial" w:hAnsi="Arial" w:cs="Arial"/>
          <w:sz w:val="24"/>
          <w:szCs w:val="24"/>
        </w:rPr>
        <w:t>Escape rout</w:t>
      </w:r>
      <w:r w:rsidR="00123407">
        <w:rPr>
          <w:rFonts w:ascii="Arial" w:hAnsi="Arial" w:cs="Arial"/>
          <w:sz w:val="24"/>
          <w:szCs w:val="24"/>
        </w:rPr>
        <w:t>es are checked by Rachel</w:t>
      </w:r>
      <w:r>
        <w:rPr>
          <w:rFonts w:ascii="Arial" w:hAnsi="Arial" w:cs="Arial"/>
          <w:sz w:val="24"/>
          <w:szCs w:val="24"/>
        </w:rPr>
        <w:t xml:space="preserve"> every six weeks and checked daily by room leaders ensuring they are clear from obstructions.</w:t>
      </w:r>
    </w:p>
    <w:p w14:paraId="6C049175" w14:textId="6C6FB171" w:rsidR="007F5810" w:rsidRPr="00D37501" w:rsidRDefault="007F5810" w:rsidP="00D37501">
      <w:pPr>
        <w:pStyle w:val="ListParagraph"/>
        <w:numPr>
          <w:ilvl w:val="0"/>
          <w:numId w:val="12"/>
        </w:numPr>
        <w:rPr>
          <w:rFonts w:ascii="Arial" w:hAnsi="Arial" w:cs="Arial"/>
          <w:b/>
          <w:sz w:val="24"/>
          <w:szCs w:val="24"/>
        </w:rPr>
      </w:pPr>
      <w:r>
        <w:rPr>
          <w:rFonts w:ascii="Arial" w:hAnsi="Arial" w:cs="Arial"/>
          <w:sz w:val="24"/>
          <w:szCs w:val="24"/>
        </w:rPr>
        <w:t>Fire extinguishers are maintained and checked by a competent Fire Safety Officer yearly and this is recorded in the office</w:t>
      </w:r>
      <w:r w:rsidR="00123407">
        <w:rPr>
          <w:rFonts w:ascii="Arial" w:hAnsi="Arial" w:cs="Arial"/>
          <w:sz w:val="24"/>
          <w:szCs w:val="24"/>
        </w:rPr>
        <w:t xml:space="preserve"> (</w:t>
      </w:r>
      <w:r w:rsidR="008103D1">
        <w:rPr>
          <w:rFonts w:ascii="Arial" w:hAnsi="Arial" w:cs="Arial"/>
          <w:sz w:val="24"/>
          <w:szCs w:val="24"/>
        </w:rPr>
        <w:t xml:space="preserve">Fire safety </w:t>
      </w:r>
      <w:r w:rsidR="00123407">
        <w:rPr>
          <w:rFonts w:ascii="Arial" w:hAnsi="Arial" w:cs="Arial"/>
          <w:sz w:val="24"/>
          <w:szCs w:val="24"/>
        </w:rPr>
        <w:t>risk assessment folder)</w:t>
      </w:r>
      <w:r>
        <w:rPr>
          <w:rFonts w:ascii="Arial" w:hAnsi="Arial" w:cs="Arial"/>
          <w:sz w:val="24"/>
          <w:szCs w:val="24"/>
        </w:rPr>
        <w:t>.</w:t>
      </w:r>
      <w:r w:rsidR="00D37501">
        <w:rPr>
          <w:rFonts w:ascii="Arial" w:hAnsi="Arial" w:cs="Arial"/>
          <w:sz w:val="24"/>
          <w:szCs w:val="24"/>
        </w:rPr>
        <w:t xml:space="preserve"> </w:t>
      </w:r>
      <w:r w:rsidRPr="00D37501">
        <w:rPr>
          <w:rFonts w:ascii="Arial" w:hAnsi="Arial" w:cs="Arial"/>
          <w:sz w:val="24"/>
          <w:szCs w:val="24"/>
        </w:rPr>
        <w:t>Alarms are tested by a competent electrician yearly.</w:t>
      </w:r>
    </w:p>
    <w:p w14:paraId="064D2C6B" w14:textId="77777777" w:rsidR="00CD2FFF" w:rsidRDefault="00CD2FFF" w:rsidP="00CD2FFF">
      <w:pPr>
        <w:rPr>
          <w:rFonts w:ascii="Arial" w:hAnsi="Arial" w:cs="Arial"/>
          <w:b/>
          <w:sz w:val="24"/>
          <w:szCs w:val="24"/>
        </w:rPr>
      </w:pPr>
      <w:r>
        <w:rPr>
          <w:rFonts w:ascii="Arial" w:hAnsi="Arial" w:cs="Arial"/>
          <w:b/>
          <w:sz w:val="24"/>
          <w:szCs w:val="24"/>
        </w:rPr>
        <w:t>ENVIRONMENT</w:t>
      </w:r>
    </w:p>
    <w:p w14:paraId="59ADC289" w14:textId="77777777" w:rsidR="00CD2FFF" w:rsidRDefault="00CD2FFF" w:rsidP="00CD2FFF">
      <w:pPr>
        <w:rPr>
          <w:rFonts w:ascii="Arial" w:hAnsi="Arial" w:cs="Arial"/>
          <w:sz w:val="24"/>
          <w:szCs w:val="24"/>
        </w:rPr>
      </w:pPr>
      <w:r>
        <w:rPr>
          <w:rFonts w:ascii="Arial" w:hAnsi="Arial" w:cs="Arial"/>
          <w:sz w:val="24"/>
          <w:szCs w:val="24"/>
        </w:rPr>
        <w:t>The nursery has a requirement to ensure the property is secure therefore the following security has been implemented:</w:t>
      </w:r>
    </w:p>
    <w:p w14:paraId="7A0CEE6A" w14:textId="77777777" w:rsidR="00CD2FFF" w:rsidRDefault="00CD2FFF" w:rsidP="00CD2FFF">
      <w:pPr>
        <w:rPr>
          <w:rFonts w:ascii="Arial" w:hAnsi="Arial" w:cs="Arial"/>
          <w:b/>
          <w:sz w:val="24"/>
          <w:szCs w:val="24"/>
        </w:rPr>
      </w:pPr>
      <w:r>
        <w:rPr>
          <w:rFonts w:ascii="Arial" w:hAnsi="Arial" w:cs="Arial"/>
          <w:b/>
          <w:sz w:val="24"/>
          <w:szCs w:val="24"/>
        </w:rPr>
        <w:t>Door Security</w:t>
      </w:r>
    </w:p>
    <w:p w14:paraId="5D2340E2" w14:textId="03EC29C2" w:rsidR="00CD2FFF" w:rsidRPr="00CD2FFF" w:rsidRDefault="00CD2FFF" w:rsidP="00CD2FFF">
      <w:pPr>
        <w:pStyle w:val="ListParagraph"/>
        <w:numPr>
          <w:ilvl w:val="0"/>
          <w:numId w:val="14"/>
        </w:numPr>
        <w:rPr>
          <w:rFonts w:ascii="Arial" w:hAnsi="Arial" w:cs="Arial"/>
          <w:b/>
          <w:sz w:val="24"/>
          <w:szCs w:val="24"/>
        </w:rPr>
      </w:pPr>
      <w:r>
        <w:rPr>
          <w:rFonts w:ascii="Arial" w:hAnsi="Arial" w:cs="Arial"/>
          <w:sz w:val="24"/>
          <w:szCs w:val="24"/>
        </w:rPr>
        <w:t>The entrance door will be locked at all times by an internal locking device (</w:t>
      </w:r>
      <w:r w:rsidR="00E13D98">
        <w:rPr>
          <w:rFonts w:ascii="Arial" w:hAnsi="Arial" w:cs="Arial"/>
          <w:sz w:val="24"/>
          <w:szCs w:val="24"/>
        </w:rPr>
        <w:t>Magnetic locking system, code access for staff only</w:t>
      </w:r>
      <w:r>
        <w:rPr>
          <w:rFonts w:ascii="Arial" w:hAnsi="Arial" w:cs="Arial"/>
          <w:sz w:val="24"/>
          <w:szCs w:val="24"/>
        </w:rPr>
        <w:t>) children cannot open from either side without the presence of an adult.</w:t>
      </w:r>
      <w:r w:rsidR="00E13D98">
        <w:rPr>
          <w:rFonts w:ascii="Arial" w:hAnsi="Arial" w:cs="Arial"/>
          <w:sz w:val="24"/>
          <w:szCs w:val="24"/>
        </w:rPr>
        <w:t xml:space="preserve"> Button to exit the door, staff must watch all leaving the building to ensure the door is closed properly. </w:t>
      </w:r>
    </w:p>
    <w:p w14:paraId="2C7CF8FE" w14:textId="77777777" w:rsidR="00CD2FFF" w:rsidRPr="00CD2FFF" w:rsidRDefault="00CD2FFF" w:rsidP="00CD2FFF">
      <w:pPr>
        <w:pStyle w:val="ListParagraph"/>
        <w:numPr>
          <w:ilvl w:val="0"/>
          <w:numId w:val="14"/>
        </w:numPr>
        <w:rPr>
          <w:rFonts w:ascii="Arial" w:hAnsi="Arial" w:cs="Arial"/>
          <w:b/>
          <w:sz w:val="24"/>
          <w:szCs w:val="24"/>
        </w:rPr>
      </w:pPr>
      <w:r>
        <w:rPr>
          <w:rFonts w:ascii="Arial" w:hAnsi="Arial" w:cs="Arial"/>
          <w:sz w:val="24"/>
          <w:szCs w:val="24"/>
        </w:rPr>
        <w:t>The entrance also has a second lock for when the premises are not in use.</w:t>
      </w:r>
    </w:p>
    <w:p w14:paraId="5168E869" w14:textId="2C5592EC" w:rsidR="00CD2FFF" w:rsidRPr="00CD2FFF" w:rsidRDefault="00CD2FFF" w:rsidP="00CD2FFF">
      <w:pPr>
        <w:pStyle w:val="ListParagraph"/>
        <w:numPr>
          <w:ilvl w:val="0"/>
          <w:numId w:val="14"/>
        </w:numPr>
        <w:rPr>
          <w:rFonts w:ascii="Arial" w:hAnsi="Arial" w:cs="Arial"/>
          <w:b/>
          <w:sz w:val="24"/>
          <w:szCs w:val="24"/>
        </w:rPr>
      </w:pPr>
      <w:r>
        <w:rPr>
          <w:rFonts w:ascii="Arial" w:hAnsi="Arial" w:cs="Arial"/>
          <w:sz w:val="24"/>
          <w:szCs w:val="24"/>
        </w:rPr>
        <w:t>Members of staff only are permitted and responsible only for opening the entrance door to allow parents/ carers and visitors entry to the setting.</w:t>
      </w:r>
      <w:r w:rsidR="00E13D98">
        <w:rPr>
          <w:rFonts w:ascii="Arial" w:hAnsi="Arial" w:cs="Arial"/>
          <w:sz w:val="24"/>
          <w:szCs w:val="24"/>
        </w:rPr>
        <w:t xml:space="preserve"> Visitors will be asked to show I.D. and sign in using the </w:t>
      </w:r>
      <w:proofErr w:type="gramStart"/>
      <w:r w:rsidR="00E13D98">
        <w:rPr>
          <w:rFonts w:ascii="Arial" w:hAnsi="Arial" w:cs="Arial"/>
          <w:sz w:val="24"/>
          <w:szCs w:val="24"/>
        </w:rPr>
        <w:t>visitors</w:t>
      </w:r>
      <w:proofErr w:type="gramEnd"/>
      <w:r w:rsidR="00E13D98">
        <w:rPr>
          <w:rFonts w:ascii="Arial" w:hAnsi="Arial" w:cs="Arial"/>
          <w:sz w:val="24"/>
          <w:szCs w:val="24"/>
        </w:rPr>
        <w:t xml:space="preserve"> book. Parents/ carers are not permitted to let others into the building (safeguarding)</w:t>
      </w:r>
    </w:p>
    <w:p w14:paraId="40A8F091" w14:textId="37EEE421" w:rsidR="00CD2FFF" w:rsidRPr="00CD2FFF" w:rsidRDefault="00CD2FFF" w:rsidP="00CD2FFF">
      <w:pPr>
        <w:pStyle w:val="ListParagraph"/>
        <w:numPr>
          <w:ilvl w:val="0"/>
          <w:numId w:val="14"/>
        </w:numPr>
        <w:rPr>
          <w:rFonts w:ascii="Arial" w:hAnsi="Arial" w:cs="Arial"/>
          <w:b/>
          <w:sz w:val="24"/>
          <w:szCs w:val="24"/>
        </w:rPr>
      </w:pPr>
      <w:r>
        <w:rPr>
          <w:rFonts w:ascii="Arial" w:hAnsi="Arial" w:cs="Arial"/>
          <w:sz w:val="24"/>
          <w:szCs w:val="24"/>
        </w:rPr>
        <w:t>Rooms not accessible to children will be locked (Utility, kitchen, staff toilet</w:t>
      </w:r>
      <w:r w:rsidR="00E13D98">
        <w:rPr>
          <w:rFonts w:ascii="Arial" w:hAnsi="Arial" w:cs="Arial"/>
          <w:sz w:val="24"/>
          <w:szCs w:val="24"/>
        </w:rPr>
        <w:t>, staff room and office</w:t>
      </w:r>
      <w:r>
        <w:rPr>
          <w:rFonts w:ascii="Arial" w:hAnsi="Arial" w:cs="Arial"/>
          <w:sz w:val="24"/>
          <w:szCs w:val="24"/>
        </w:rPr>
        <w:t>)</w:t>
      </w:r>
    </w:p>
    <w:p w14:paraId="2C21BE26" w14:textId="77777777" w:rsidR="00CD2FFF" w:rsidRDefault="001373EB" w:rsidP="00CD2FFF">
      <w:pPr>
        <w:rPr>
          <w:rFonts w:ascii="Arial" w:hAnsi="Arial" w:cs="Arial"/>
          <w:b/>
          <w:sz w:val="24"/>
          <w:szCs w:val="24"/>
        </w:rPr>
      </w:pPr>
      <w:r>
        <w:rPr>
          <w:rFonts w:ascii="Arial" w:hAnsi="Arial" w:cs="Arial"/>
          <w:b/>
          <w:sz w:val="24"/>
          <w:szCs w:val="24"/>
        </w:rPr>
        <w:t>Window security</w:t>
      </w:r>
    </w:p>
    <w:p w14:paraId="2588789F" w14:textId="77777777" w:rsidR="001373EB" w:rsidRDefault="001373EB" w:rsidP="001373EB">
      <w:pPr>
        <w:pStyle w:val="ListParagraph"/>
        <w:numPr>
          <w:ilvl w:val="0"/>
          <w:numId w:val="15"/>
        </w:numPr>
        <w:rPr>
          <w:rFonts w:ascii="Arial" w:hAnsi="Arial" w:cs="Arial"/>
          <w:sz w:val="24"/>
          <w:szCs w:val="24"/>
        </w:rPr>
      </w:pPr>
      <w:r>
        <w:rPr>
          <w:rFonts w:ascii="Arial" w:hAnsi="Arial" w:cs="Arial"/>
          <w:sz w:val="24"/>
          <w:szCs w:val="24"/>
        </w:rPr>
        <w:t xml:space="preserve">All windows will have window security locks to ensure windows cannot be opened fully. </w:t>
      </w:r>
    </w:p>
    <w:p w14:paraId="7F8823CE" w14:textId="77777777" w:rsidR="001373EB" w:rsidRDefault="001373EB" w:rsidP="001373EB">
      <w:pPr>
        <w:rPr>
          <w:rFonts w:ascii="Arial" w:hAnsi="Arial" w:cs="Arial"/>
          <w:b/>
          <w:sz w:val="24"/>
          <w:szCs w:val="24"/>
        </w:rPr>
      </w:pPr>
      <w:r>
        <w:rPr>
          <w:rFonts w:ascii="Arial" w:hAnsi="Arial" w:cs="Arial"/>
          <w:b/>
          <w:sz w:val="24"/>
          <w:szCs w:val="24"/>
        </w:rPr>
        <w:t>Garden Supervision</w:t>
      </w:r>
    </w:p>
    <w:p w14:paraId="24D290F2" w14:textId="77777777" w:rsidR="001373EB" w:rsidRDefault="001373EB" w:rsidP="001373EB">
      <w:pPr>
        <w:pStyle w:val="ListParagraph"/>
        <w:numPr>
          <w:ilvl w:val="0"/>
          <w:numId w:val="15"/>
        </w:numPr>
        <w:rPr>
          <w:rFonts w:ascii="Arial" w:hAnsi="Arial" w:cs="Arial"/>
          <w:sz w:val="24"/>
          <w:szCs w:val="24"/>
        </w:rPr>
      </w:pPr>
      <w:r>
        <w:rPr>
          <w:rFonts w:ascii="Arial" w:hAnsi="Arial" w:cs="Arial"/>
          <w:sz w:val="24"/>
          <w:szCs w:val="24"/>
        </w:rPr>
        <w:t>While the children are playing in the garden they will be supervised by the appropriate amount of staff. Staff will spread out over the area so that they can see all parts of the play area.</w:t>
      </w:r>
    </w:p>
    <w:p w14:paraId="3D0F582D" w14:textId="434DFE1F" w:rsidR="001373EB" w:rsidRDefault="001373EB" w:rsidP="001373EB">
      <w:pPr>
        <w:pStyle w:val="ListParagraph"/>
        <w:numPr>
          <w:ilvl w:val="0"/>
          <w:numId w:val="15"/>
        </w:numPr>
        <w:rPr>
          <w:rFonts w:ascii="Arial" w:hAnsi="Arial" w:cs="Arial"/>
          <w:sz w:val="24"/>
          <w:szCs w:val="24"/>
        </w:rPr>
      </w:pPr>
      <w:r>
        <w:rPr>
          <w:rFonts w:ascii="Arial" w:hAnsi="Arial" w:cs="Arial"/>
          <w:sz w:val="24"/>
          <w:szCs w:val="24"/>
        </w:rPr>
        <w:t>The garden is checked for debris before the children are taken out and a risk assessment is signed to ensure it has been checked</w:t>
      </w:r>
      <w:r w:rsidR="00E13D98">
        <w:rPr>
          <w:rFonts w:ascii="Arial" w:hAnsi="Arial" w:cs="Arial"/>
          <w:sz w:val="24"/>
          <w:szCs w:val="24"/>
        </w:rPr>
        <w:t xml:space="preserve"> thoroughly.</w:t>
      </w:r>
    </w:p>
    <w:p w14:paraId="10B67C09" w14:textId="77777777" w:rsidR="001373EB" w:rsidRDefault="001373EB" w:rsidP="001373EB">
      <w:pPr>
        <w:rPr>
          <w:rFonts w:ascii="Arial" w:hAnsi="Arial" w:cs="Arial"/>
          <w:b/>
          <w:sz w:val="24"/>
          <w:szCs w:val="24"/>
        </w:rPr>
      </w:pPr>
      <w:r>
        <w:rPr>
          <w:rFonts w:ascii="Arial" w:hAnsi="Arial" w:cs="Arial"/>
          <w:b/>
          <w:sz w:val="24"/>
          <w:szCs w:val="24"/>
        </w:rPr>
        <w:t>Property</w:t>
      </w:r>
    </w:p>
    <w:p w14:paraId="6171EDF9" w14:textId="5D587749" w:rsidR="001373EB" w:rsidRDefault="009A4908" w:rsidP="001373EB">
      <w:pPr>
        <w:rPr>
          <w:rFonts w:ascii="Arial" w:hAnsi="Arial" w:cs="Arial"/>
          <w:sz w:val="24"/>
          <w:szCs w:val="24"/>
        </w:rPr>
      </w:pPr>
      <w:r>
        <w:rPr>
          <w:rFonts w:ascii="Arial" w:hAnsi="Arial" w:cs="Arial"/>
          <w:sz w:val="24"/>
          <w:szCs w:val="24"/>
        </w:rPr>
        <w:t>The nursery will</w:t>
      </w:r>
      <w:r w:rsidR="001373EB">
        <w:rPr>
          <w:rFonts w:ascii="Arial" w:hAnsi="Arial" w:cs="Arial"/>
          <w:sz w:val="24"/>
          <w:szCs w:val="24"/>
        </w:rPr>
        <w:t xml:space="preserve"> ensure the property is safe and suitable for their purposes. Legally we must inform OFSTED of any proposed changes to the premises 14 days before </w:t>
      </w:r>
      <w:r w:rsidR="001373EB">
        <w:rPr>
          <w:rFonts w:ascii="Arial" w:hAnsi="Arial" w:cs="Arial"/>
          <w:sz w:val="24"/>
          <w:szCs w:val="24"/>
        </w:rPr>
        <w:lastRenderedPageBreak/>
        <w:t>the event occurs. This could be any changes that might affect the space and quality of childcare available to them.</w:t>
      </w:r>
    </w:p>
    <w:p w14:paraId="375DE632" w14:textId="77777777" w:rsidR="00BB2EEA" w:rsidRDefault="00BB2EEA" w:rsidP="00BB2EEA">
      <w:pPr>
        <w:jc w:val="center"/>
        <w:rPr>
          <w:rFonts w:ascii="Arial" w:hAnsi="Arial" w:cs="Arial"/>
          <w:u w:val="single"/>
        </w:rPr>
      </w:pPr>
      <w:r>
        <w:rPr>
          <w:noProof/>
        </w:rPr>
        <w:drawing>
          <wp:anchor distT="0" distB="0" distL="114300" distR="114300" simplePos="0" relativeHeight="251660288" behindDoc="0" locked="0" layoutInCell="1" allowOverlap="1" wp14:anchorId="7CAFB077" wp14:editId="7B11C401">
            <wp:simplePos x="0" y="0"/>
            <wp:positionH relativeFrom="margin">
              <wp:posOffset>5363307</wp:posOffset>
            </wp:positionH>
            <wp:positionV relativeFrom="margin">
              <wp:posOffset>-536331</wp:posOffset>
            </wp:positionV>
            <wp:extent cx="911225" cy="802005"/>
            <wp:effectExtent l="0" t="0" r="3175"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extLst>
                        <a:ext uri="{28A0092B-C50C-407E-A947-70E740481C1C}">
                          <a14:useLocalDpi xmlns:a14="http://schemas.microsoft.com/office/drawing/2010/main" val="0"/>
                        </a:ext>
                      </a:extLst>
                    </a:blip>
                    <a:srcRect b="11925"/>
                    <a:stretch/>
                  </pic:blipFill>
                  <pic:spPr bwMode="auto">
                    <a:xfrm>
                      <a:off x="0" y="0"/>
                      <a:ext cx="911225" cy="802005"/>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u w:val="single"/>
        </w:rPr>
        <w:t>Dummy policy</w:t>
      </w:r>
    </w:p>
    <w:p w14:paraId="2854DB71" w14:textId="77777777" w:rsidR="00BB2EEA" w:rsidRPr="00797157" w:rsidRDefault="00BB2EEA" w:rsidP="00BB2EEA">
      <w:pPr>
        <w:spacing w:line="240" w:lineRule="auto"/>
        <w:rPr>
          <w:rFonts w:ascii="Arial" w:hAnsi="Arial" w:cs="Arial"/>
        </w:rPr>
      </w:pPr>
      <w:r w:rsidRPr="00797157">
        <w:rPr>
          <w:rFonts w:ascii="Arial" w:hAnsi="Arial" w:cs="Arial"/>
        </w:rPr>
        <w:t xml:space="preserve">At </w:t>
      </w:r>
      <w:r>
        <w:rPr>
          <w:rFonts w:ascii="Arial" w:hAnsi="Arial" w:cs="Arial"/>
        </w:rPr>
        <w:t>Tiny Robins day nursery</w:t>
      </w:r>
      <w:r w:rsidRPr="00797157">
        <w:rPr>
          <w:rFonts w:ascii="Arial" w:hAnsi="Arial" w:cs="Arial"/>
        </w:rPr>
        <w:t xml:space="preserve"> Limited we recognise that a dummy can be a source</w:t>
      </w:r>
    </w:p>
    <w:p w14:paraId="5A733845" w14:textId="77777777" w:rsidR="00BB2EEA" w:rsidRPr="00797157" w:rsidRDefault="00BB2EEA" w:rsidP="00BB2EEA">
      <w:pPr>
        <w:spacing w:line="240" w:lineRule="auto"/>
        <w:rPr>
          <w:rFonts w:ascii="Arial" w:hAnsi="Arial" w:cs="Arial"/>
        </w:rPr>
      </w:pPr>
      <w:r w:rsidRPr="00797157">
        <w:rPr>
          <w:rFonts w:ascii="Arial" w:hAnsi="Arial" w:cs="Arial"/>
        </w:rPr>
        <w:t>of comfort for a child who is settling and/or upset, and that it may often form part of a</w:t>
      </w:r>
    </w:p>
    <w:p w14:paraId="11428E14" w14:textId="77777777" w:rsidR="00BB2EEA" w:rsidRPr="00797157" w:rsidRDefault="00BB2EEA" w:rsidP="00BB2EEA">
      <w:pPr>
        <w:spacing w:line="240" w:lineRule="auto"/>
        <w:rPr>
          <w:rFonts w:ascii="Arial" w:hAnsi="Arial" w:cs="Arial"/>
        </w:rPr>
      </w:pPr>
      <w:r w:rsidRPr="00797157">
        <w:rPr>
          <w:rFonts w:ascii="Arial" w:hAnsi="Arial" w:cs="Arial"/>
        </w:rPr>
        <w:t>child’s sleep routine.</w:t>
      </w:r>
    </w:p>
    <w:p w14:paraId="41515508" w14:textId="77777777" w:rsidR="00BB2EEA" w:rsidRPr="00797157" w:rsidRDefault="00BB2EEA" w:rsidP="00BB2EEA">
      <w:pPr>
        <w:spacing w:line="240" w:lineRule="auto"/>
        <w:rPr>
          <w:rFonts w:ascii="Arial" w:hAnsi="Arial" w:cs="Arial"/>
        </w:rPr>
      </w:pPr>
      <w:r w:rsidRPr="00797157">
        <w:rPr>
          <w:rFonts w:ascii="Arial" w:hAnsi="Arial" w:cs="Arial"/>
        </w:rPr>
        <w:t>We also recognise that overuse of dummies may affect a child’s language development</w:t>
      </w:r>
    </w:p>
    <w:p w14:paraId="6837DD7C" w14:textId="77777777" w:rsidR="00BB2EEA" w:rsidRPr="00797157" w:rsidRDefault="00BB2EEA" w:rsidP="00BB2EEA">
      <w:pPr>
        <w:spacing w:line="240" w:lineRule="auto"/>
        <w:rPr>
          <w:rFonts w:ascii="Arial" w:hAnsi="Arial" w:cs="Arial"/>
        </w:rPr>
      </w:pPr>
      <w:r w:rsidRPr="00797157">
        <w:rPr>
          <w:rFonts w:ascii="Arial" w:hAnsi="Arial" w:cs="Arial"/>
        </w:rPr>
        <w:t xml:space="preserve">as it may restrict the mouth movements needed for speech. As babies get </w:t>
      </w:r>
      <w:proofErr w:type="gramStart"/>
      <w:r w:rsidRPr="00797157">
        <w:rPr>
          <w:rFonts w:ascii="Arial" w:hAnsi="Arial" w:cs="Arial"/>
        </w:rPr>
        <w:t>older</w:t>
      </w:r>
      <w:proofErr w:type="gramEnd"/>
      <w:r w:rsidRPr="00797157">
        <w:rPr>
          <w:rFonts w:ascii="Arial" w:hAnsi="Arial" w:cs="Arial"/>
        </w:rPr>
        <w:t xml:space="preserve"> they need</w:t>
      </w:r>
    </w:p>
    <w:p w14:paraId="4238C61F" w14:textId="77777777" w:rsidR="00BB2EEA" w:rsidRPr="00797157" w:rsidRDefault="00BB2EEA" w:rsidP="00BB2EEA">
      <w:pPr>
        <w:spacing w:line="240" w:lineRule="auto"/>
        <w:rPr>
          <w:rFonts w:ascii="Arial" w:hAnsi="Arial" w:cs="Arial"/>
        </w:rPr>
      </w:pPr>
      <w:r w:rsidRPr="00797157">
        <w:rPr>
          <w:rFonts w:ascii="Arial" w:hAnsi="Arial" w:cs="Arial"/>
        </w:rPr>
        <w:t>to learn to move their mouths in different ways, to smile, to blow bubbles, to make</w:t>
      </w:r>
    </w:p>
    <w:p w14:paraId="17157891" w14:textId="77777777" w:rsidR="00BB2EEA" w:rsidRPr="00797157" w:rsidRDefault="00BB2EEA" w:rsidP="00BB2EEA">
      <w:pPr>
        <w:spacing w:line="240" w:lineRule="auto"/>
        <w:rPr>
          <w:rFonts w:ascii="Arial" w:hAnsi="Arial" w:cs="Arial"/>
        </w:rPr>
      </w:pPr>
      <w:r w:rsidRPr="00797157">
        <w:rPr>
          <w:rFonts w:ascii="Arial" w:hAnsi="Arial" w:cs="Arial"/>
        </w:rPr>
        <w:t>sounds, to chew food and eventually to talk. As babies move their mouths and</w:t>
      </w:r>
    </w:p>
    <w:p w14:paraId="2DBF1C55" w14:textId="77777777" w:rsidR="00BB2EEA" w:rsidRPr="00797157" w:rsidRDefault="00BB2EEA" w:rsidP="00BB2EEA">
      <w:pPr>
        <w:spacing w:line="240" w:lineRule="auto"/>
        <w:rPr>
          <w:rFonts w:ascii="Arial" w:hAnsi="Arial" w:cs="Arial"/>
        </w:rPr>
      </w:pPr>
      <w:r w:rsidRPr="00797157">
        <w:rPr>
          <w:rFonts w:ascii="Arial" w:hAnsi="Arial" w:cs="Arial"/>
        </w:rPr>
        <w:t>experiment with babbling sounds they are learning to make the quick mouth movements</w:t>
      </w:r>
    </w:p>
    <w:p w14:paraId="17AEB190" w14:textId="77777777" w:rsidR="00BB2EEA" w:rsidRPr="00797157" w:rsidRDefault="00BB2EEA" w:rsidP="00BB2EEA">
      <w:pPr>
        <w:spacing w:line="240" w:lineRule="auto"/>
        <w:rPr>
          <w:rFonts w:ascii="Arial" w:hAnsi="Arial" w:cs="Arial"/>
        </w:rPr>
      </w:pPr>
      <w:r w:rsidRPr="00797157">
        <w:rPr>
          <w:rFonts w:ascii="Arial" w:hAnsi="Arial" w:cs="Arial"/>
        </w:rPr>
        <w:t>needed for speech. The more practice they get the better their awareness of their mouths</w:t>
      </w:r>
    </w:p>
    <w:p w14:paraId="23DE9C22" w14:textId="77777777" w:rsidR="00BB2EEA" w:rsidRPr="00797157" w:rsidRDefault="00BB2EEA" w:rsidP="00BB2EEA">
      <w:pPr>
        <w:spacing w:line="240" w:lineRule="auto"/>
        <w:rPr>
          <w:rFonts w:ascii="Arial" w:hAnsi="Arial" w:cs="Arial"/>
        </w:rPr>
      </w:pPr>
      <w:r w:rsidRPr="00797157">
        <w:rPr>
          <w:rFonts w:ascii="Arial" w:hAnsi="Arial" w:cs="Arial"/>
        </w:rPr>
        <w:t>and the better their speech will be.</w:t>
      </w:r>
    </w:p>
    <w:p w14:paraId="2E188E62" w14:textId="77777777" w:rsidR="00BB2EEA" w:rsidRPr="00797157" w:rsidRDefault="00BB2EEA" w:rsidP="00BB2EEA">
      <w:pPr>
        <w:spacing w:line="240" w:lineRule="auto"/>
        <w:rPr>
          <w:rFonts w:ascii="Arial" w:hAnsi="Arial" w:cs="Arial"/>
        </w:rPr>
      </w:pPr>
      <w:r w:rsidRPr="00797157">
        <w:rPr>
          <w:rFonts w:ascii="Arial" w:hAnsi="Arial" w:cs="Arial"/>
        </w:rPr>
        <w:t>Our nurseries</w:t>
      </w:r>
      <w:r>
        <w:rPr>
          <w:rFonts w:ascii="Arial" w:hAnsi="Arial" w:cs="Arial"/>
        </w:rPr>
        <w:t xml:space="preserve"> </w:t>
      </w:r>
      <w:r w:rsidRPr="00797157">
        <w:rPr>
          <w:rFonts w:ascii="Arial" w:hAnsi="Arial" w:cs="Arial"/>
        </w:rPr>
        <w:t>will:</w:t>
      </w:r>
    </w:p>
    <w:p w14:paraId="7F1B0AC2" w14:textId="77777777" w:rsidR="00BB2EEA" w:rsidRPr="00797157" w:rsidRDefault="00BB2EEA" w:rsidP="00BB2EEA">
      <w:pPr>
        <w:spacing w:line="240" w:lineRule="auto"/>
        <w:rPr>
          <w:rFonts w:ascii="Arial" w:hAnsi="Arial" w:cs="Arial"/>
        </w:rPr>
      </w:pPr>
      <w:r w:rsidRPr="00797157">
        <w:rPr>
          <w:rFonts w:ascii="Arial" w:hAnsi="Arial" w:cs="Arial"/>
        </w:rPr>
        <w:t>• Discuss the use of dummies with parents as part of babies’ individual routines</w:t>
      </w:r>
    </w:p>
    <w:p w14:paraId="4B78A76B" w14:textId="77777777" w:rsidR="00BB2EEA" w:rsidRPr="00797157" w:rsidRDefault="00BB2EEA" w:rsidP="00BB2EEA">
      <w:pPr>
        <w:spacing w:line="240" w:lineRule="auto"/>
        <w:rPr>
          <w:rFonts w:ascii="Arial" w:hAnsi="Arial" w:cs="Arial"/>
        </w:rPr>
      </w:pPr>
      <w:r w:rsidRPr="00797157">
        <w:rPr>
          <w:rFonts w:ascii="Arial" w:hAnsi="Arial" w:cs="Arial"/>
        </w:rPr>
        <w:t>• Only allow dummies for comfort if a child is really upset (for example, if they</w:t>
      </w:r>
    </w:p>
    <w:p w14:paraId="6EBB7FEC" w14:textId="77777777" w:rsidR="00BB2EEA" w:rsidRPr="00797157" w:rsidRDefault="00BB2EEA" w:rsidP="00BB2EEA">
      <w:pPr>
        <w:spacing w:line="240" w:lineRule="auto"/>
        <w:rPr>
          <w:rFonts w:ascii="Arial" w:hAnsi="Arial" w:cs="Arial"/>
        </w:rPr>
      </w:pPr>
      <w:r w:rsidRPr="00797157">
        <w:rPr>
          <w:rFonts w:ascii="Arial" w:hAnsi="Arial" w:cs="Arial"/>
        </w:rPr>
        <w:t xml:space="preserve">are new to the setting or going through a transition) and/or as part of </w:t>
      </w:r>
      <w:proofErr w:type="gramStart"/>
      <w:r w:rsidRPr="00797157">
        <w:rPr>
          <w:rFonts w:ascii="Arial" w:hAnsi="Arial" w:cs="Arial"/>
        </w:rPr>
        <w:t>their</w:t>
      </w:r>
      <w:proofErr w:type="gramEnd"/>
    </w:p>
    <w:p w14:paraId="2A276896" w14:textId="77777777" w:rsidR="00BB2EEA" w:rsidRPr="00797157" w:rsidRDefault="00BB2EEA" w:rsidP="00BB2EEA">
      <w:pPr>
        <w:spacing w:line="240" w:lineRule="auto"/>
        <w:rPr>
          <w:rFonts w:ascii="Arial" w:hAnsi="Arial" w:cs="Arial"/>
        </w:rPr>
      </w:pPr>
      <w:r w:rsidRPr="00797157">
        <w:rPr>
          <w:rFonts w:ascii="Arial" w:hAnsi="Arial" w:cs="Arial"/>
        </w:rPr>
        <w:t>sleep routine</w:t>
      </w:r>
    </w:p>
    <w:p w14:paraId="44E4130A" w14:textId="77777777" w:rsidR="00BB2EEA" w:rsidRPr="00797157" w:rsidRDefault="00BB2EEA" w:rsidP="00BB2EEA">
      <w:pPr>
        <w:spacing w:line="240" w:lineRule="auto"/>
        <w:rPr>
          <w:rFonts w:ascii="Arial" w:hAnsi="Arial" w:cs="Arial"/>
        </w:rPr>
      </w:pPr>
      <w:r w:rsidRPr="00797157">
        <w:rPr>
          <w:rFonts w:ascii="Arial" w:hAnsi="Arial" w:cs="Arial"/>
        </w:rPr>
        <w:t xml:space="preserve">• Store dummies in </w:t>
      </w:r>
      <w:r>
        <w:rPr>
          <w:rFonts w:ascii="Arial" w:hAnsi="Arial" w:cs="Arial"/>
        </w:rPr>
        <w:t>the sanitiser when not in use or in the child’s individual dummy container</w:t>
      </w:r>
    </w:p>
    <w:p w14:paraId="7CBB4A95" w14:textId="77777777" w:rsidR="00BB2EEA" w:rsidRPr="00797157" w:rsidRDefault="00BB2EEA" w:rsidP="00BB2EEA">
      <w:pPr>
        <w:spacing w:line="240" w:lineRule="auto"/>
        <w:rPr>
          <w:rFonts w:ascii="Arial" w:hAnsi="Arial" w:cs="Arial"/>
        </w:rPr>
      </w:pPr>
      <w:r w:rsidRPr="00797157">
        <w:rPr>
          <w:rFonts w:ascii="Arial" w:hAnsi="Arial" w:cs="Arial"/>
        </w:rPr>
        <w:t>• Immediately clean or sterilise any dummy or bottle that falls on the floor or is</w:t>
      </w:r>
    </w:p>
    <w:p w14:paraId="3829422C" w14:textId="77777777" w:rsidR="00BB2EEA" w:rsidRPr="00797157" w:rsidRDefault="00BB2EEA" w:rsidP="00BB2EEA">
      <w:pPr>
        <w:spacing w:line="240" w:lineRule="auto"/>
        <w:rPr>
          <w:rFonts w:ascii="Arial" w:hAnsi="Arial" w:cs="Arial"/>
        </w:rPr>
      </w:pPr>
      <w:r w:rsidRPr="00797157">
        <w:rPr>
          <w:rFonts w:ascii="Arial" w:hAnsi="Arial" w:cs="Arial"/>
        </w:rPr>
        <w:t>picked up by another child.</w:t>
      </w:r>
    </w:p>
    <w:p w14:paraId="21DC5832" w14:textId="77777777" w:rsidR="00BB2EEA" w:rsidRPr="00797157" w:rsidRDefault="00BB2EEA" w:rsidP="00BB2EEA">
      <w:pPr>
        <w:spacing w:line="240" w:lineRule="auto"/>
        <w:rPr>
          <w:rFonts w:ascii="Arial" w:hAnsi="Arial" w:cs="Arial"/>
        </w:rPr>
      </w:pPr>
      <w:r w:rsidRPr="00797157">
        <w:rPr>
          <w:rFonts w:ascii="Arial" w:hAnsi="Arial" w:cs="Arial"/>
        </w:rPr>
        <w:t>When discouraging the dummy staff</w:t>
      </w:r>
      <w:r>
        <w:rPr>
          <w:rFonts w:ascii="Arial" w:hAnsi="Arial" w:cs="Arial"/>
        </w:rPr>
        <w:t xml:space="preserve"> </w:t>
      </w:r>
      <w:r w:rsidRPr="00797157">
        <w:rPr>
          <w:rFonts w:ascii="Arial" w:hAnsi="Arial" w:cs="Arial"/>
        </w:rPr>
        <w:t>will:</w:t>
      </w:r>
    </w:p>
    <w:p w14:paraId="1D303136" w14:textId="77777777" w:rsidR="00BB2EEA" w:rsidRPr="00797157" w:rsidRDefault="00BB2EEA" w:rsidP="00BB2EEA">
      <w:pPr>
        <w:spacing w:line="240" w:lineRule="auto"/>
        <w:rPr>
          <w:rFonts w:ascii="Arial" w:hAnsi="Arial" w:cs="Arial"/>
        </w:rPr>
      </w:pPr>
      <w:r w:rsidRPr="00797157">
        <w:rPr>
          <w:rFonts w:ascii="Arial" w:hAnsi="Arial" w:cs="Arial"/>
        </w:rPr>
        <w:t>• Make each child aware of a designated place where the dummy is stored</w:t>
      </w:r>
    </w:p>
    <w:p w14:paraId="5CDC9D30" w14:textId="77777777" w:rsidR="00BB2EEA" w:rsidRPr="00797157" w:rsidRDefault="00BB2EEA" w:rsidP="00BB2EEA">
      <w:pPr>
        <w:spacing w:line="240" w:lineRule="auto"/>
        <w:rPr>
          <w:rFonts w:ascii="Arial" w:hAnsi="Arial" w:cs="Arial"/>
        </w:rPr>
      </w:pPr>
      <w:r w:rsidRPr="00797157">
        <w:rPr>
          <w:rFonts w:ascii="Arial" w:hAnsi="Arial" w:cs="Arial"/>
        </w:rPr>
        <w:t>• Comfort the child and, if age/stage appropriate, explain in a sensitive and</w:t>
      </w:r>
      <w:r>
        <w:rPr>
          <w:rFonts w:ascii="Arial" w:hAnsi="Arial" w:cs="Arial"/>
        </w:rPr>
        <w:t xml:space="preserve"> </w:t>
      </w:r>
      <w:r w:rsidRPr="00797157">
        <w:rPr>
          <w:rFonts w:ascii="Arial" w:hAnsi="Arial" w:cs="Arial"/>
        </w:rPr>
        <w:t>appropriate manner why the dummy is not needed</w:t>
      </w:r>
    </w:p>
    <w:p w14:paraId="16871999" w14:textId="77777777" w:rsidR="00BB2EEA" w:rsidRPr="00797157" w:rsidRDefault="00BB2EEA" w:rsidP="00BB2EEA">
      <w:pPr>
        <w:spacing w:line="240" w:lineRule="auto"/>
        <w:rPr>
          <w:rFonts w:ascii="Arial" w:hAnsi="Arial" w:cs="Arial"/>
        </w:rPr>
      </w:pPr>
      <w:r w:rsidRPr="00797157">
        <w:rPr>
          <w:rFonts w:ascii="Arial" w:hAnsi="Arial" w:cs="Arial"/>
        </w:rPr>
        <w:t>• Distract the child with other activities and ensure they are settled before</w:t>
      </w:r>
      <w:r>
        <w:rPr>
          <w:rFonts w:ascii="Arial" w:hAnsi="Arial" w:cs="Arial"/>
        </w:rPr>
        <w:t xml:space="preserve"> </w:t>
      </w:r>
      <w:r w:rsidRPr="00797157">
        <w:rPr>
          <w:rFonts w:ascii="Arial" w:hAnsi="Arial" w:cs="Arial"/>
        </w:rPr>
        <w:t>leaving them to play</w:t>
      </w:r>
    </w:p>
    <w:p w14:paraId="57EDD048" w14:textId="77777777" w:rsidR="00BB2EEA" w:rsidRPr="00797157" w:rsidRDefault="00BB2EEA" w:rsidP="00BB2EEA">
      <w:pPr>
        <w:spacing w:line="240" w:lineRule="auto"/>
        <w:rPr>
          <w:rFonts w:ascii="Arial" w:hAnsi="Arial" w:cs="Arial"/>
        </w:rPr>
      </w:pPr>
      <w:r w:rsidRPr="00797157">
        <w:rPr>
          <w:rFonts w:ascii="Arial" w:hAnsi="Arial" w:cs="Arial"/>
        </w:rPr>
        <w:t>• Offer other methods of comfort such as a toy, teddy or blanket</w:t>
      </w:r>
    </w:p>
    <w:p w14:paraId="595C41DB" w14:textId="77777777" w:rsidR="00BB2EEA" w:rsidRPr="00797157" w:rsidRDefault="00BB2EEA" w:rsidP="00BB2EEA">
      <w:pPr>
        <w:spacing w:line="240" w:lineRule="auto"/>
        <w:rPr>
          <w:rFonts w:ascii="Arial" w:hAnsi="Arial" w:cs="Arial"/>
        </w:rPr>
      </w:pPr>
      <w:r w:rsidRPr="00797157">
        <w:rPr>
          <w:rFonts w:ascii="Arial" w:hAnsi="Arial" w:cs="Arial"/>
        </w:rPr>
        <w:t>• Explain to the child they can have their dummy when they go home or at</w:t>
      </w:r>
      <w:r>
        <w:rPr>
          <w:rFonts w:ascii="Arial" w:hAnsi="Arial" w:cs="Arial"/>
        </w:rPr>
        <w:t xml:space="preserve"> </w:t>
      </w:r>
      <w:r w:rsidRPr="00797157">
        <w:rPr>
          <w:rFonts w:ascii="Arial" w:hAnsi="Arial" w:cs="Arial"/>
        </w:rPr>
        <w:t>sleep time.</w:t>
      </w:r>
    </w:p>
    <w:p w14:paraId="43575762" w14:textId="77777777" w:rsidR="00BB2EEA" w:rsidRDefault="00BB2EEA" w:rsidP="00BB2EEA">
      <w:pPr>
        <w:spacing w:line="240" w:lineRule="auto"/>
        <w:rPr>
          <w:rFonts w:ascii="Arial" w:hAnsi="Arial" w:cs="Arial"/>
        </w:rPr>
      </w:pPr>
      <w:r w:rsidRPr="00797157">
        <w:rPr>
          <w:rFonts w:ascii="Arial" w:hAnsi="Arial" w:cs="Arial"/>
        </w:rPr>
        <w:t>We will also offer support and advice to parents to discourage dummy use during</w:t>
      </w:r>
      <w:r>
        <w:rPr>
          <w:rFonts w:ascii="Arial" w:hAnsi="Arial" w:cs="Arial"/>
        </w:rPr>
        <w:t xml:space="preserve"> </w:t>
      </w:r>
      <w:r w:rsidRPr="00797157">
        <w:rPr>
          <w:rFonts w:ascii="Arial" w:hAnsi="Arial" w:cs="Arial"/>
        </w:rPr>
        <w:t>waking hours at home and suggest ways which the child can be weaned off their</w:t>
      </w:r>
      <w:r>
        <w:rPr>
          <w:rFonts w:ascii="Arial" w:hAnsi="Arial" w:cs="Arial"/>
        </w:rPr>
        <w:t xml:space="preserve"> </w:t>
      </w:r>
      <w:r w:rsidRPr="00797157">
        <w:rPr>
          <w:rFonts w:ascii="Arial" w:hAnsi="Arial" w:cs="Arial"/>
        </w:rPr>
        <w:t>dummy through books and stories (when appropriate)</w:t>
      </w:r>
    </w:p>
    <w:p w14:paraId="08C028DD" w14:textId="77777777" w:rsidR="00BB2EEA" w:rsidRPr="002527F3" w:rsidRDefault="00BB2EEA" w:rsidP="00BB2EEA">
      <w:pPr>
        <w:spacing w:line="240" w:lineRule="auto"/>
        <w:rPr>
          <w:rFonts w:ascii="Arial" w:hAnsi="Arial" w:cs="Arial"/>
        </w:rPr>
      </w:pPr>
    </w:p>
    <w:p w14:paraId="4EEC6D18" w14:textId="77777777" w:rsidR="00BB2EEA" w:rsidRDefault="00BB2EEA" w:rsidP="00BB2EEA">
      <w:pPr>
        <w:spacing w:line="240" w:lineRule="auto"/>
        <w:jc w:val="center"/>
        <w:rPr>
          <w:rFonts w:ascii="Arial" w:hAnsi="Arial" w:cs="Arial"/>
          <w:u w:val="single"/>
        </w:rPr>
      </w:pPr>
    </w:p>
    <w:p w14:paraId="5F21FE25" w14:textId="77777777" w:rsidR="00BB2EEA" w:rsidRDefault="00BB2EEA" w:rsidP="00BB2EEA">
      <w:pPr>
        <w:jc w:val="center"/>
        <w:rPr>
          <w:rFonts w:ascii="Arial" w:hAnsi="Arial" w:cs="Arial"/>
          <w:u w:val="single"/>
        </w:rPr>
      </w:pPr>
      <w:r w:rsidRPr="00797157">
        <w:rPr>
          <w:rFonts w:ascii="Arial" w:hAnsi="Arial" w:cs="Arial"/>
          <w:u w:val="single"/>
        </w:rPr>
        <w:t>Carrying children policy</w:t>
      </w:r>
    </w:p>
    <w:p w14:paraId="361FB5C5" w14:textId="77777777" w:rsidR="00BB2EEA" w:rsidRDefault="00BB2EEA" w:rsidP="00BB2EEA">
      <w:pPr>
        <w:rPr>
          <w:rFonts w:ascii="Arial" w:hAnsi="Arial" w:cs="Arial"/>
        </w:rPr>
      </w:pPr>
      <w:r>
        <w:rPr>
          <w:rFonts w:ascii="Arial" w:hAnsi="Arial" w:cs="Arial"/>
        </w:rPr>
        <w:t xml:space="preserve">We discourage staff from holding children at height or on hips as this can detrimental to own health and posture and risk of trips/ falls with children. We encourage staff to come down to the children’s levels. When putting children into highchairs or cots we recommend using appropriate handling techniques and balance. </w:t>
      </w:r>
    </w:p>
    <w:p w14:paraId="798D28B8" w14:textId="77777777" w:rsidR="00BB2EEA" w:rsidRDefault="00BB2EEA" w:rsidP="00BB2EEA">
      <w:pPr>
        <w:rPr>
          <w:rFonts w:ascii="Arial" w:hAnsi="Arial" w:cs="Arial"/>
        </w:rPr>
      </w:pPr>
      <w:r>
        <w:rPr>
          <w:rFonts w:ascii="Arial" w:hAnsi="Arial" w:cs="Arial"/>
        </w:rPr>
        <w:t xml:space="preserve">For further advice please speak to Rachel or Sarah who have attended manual handling training. There are also information leaflets on moving and handling in the changing areas. </w:t>
      </w:r>
    </w:p>
    <w:p w14:paraId="37601919" w14:textId="77777777" w:rsidR="00BB2EEA" w:rsidRPr="00797157" w:rsidRDefault="00BB2EEA" w:rsidP="00BB2EEA">
      <w:pPr>
        <w:rPr>
          <w:rFonts w:ascii="Arial" w:hAnsi="Arial" w:cs="Arial"/>
        </w:rPr>
      </w:pPr>
      <w:r>
        <w:rPr>
          <w:noProof/>
        </w:rPr>
        <w:drawing>
          <wp:anchor distT="0" distB="0" distL="114300" distR="114300" simplePos="0" relativeHeight="251663360" behindDoc="0" locked="0" layoutInCell="1" allowOverlap="1" wp14:anchorId="73996773" wp14:editId="5F22A82D">
            <wp:simplePos x="0" y="0"/>
            <wp:positionH relativeFrom="margin">
              <wp:posOffset>4171950</wp:posOffset>
            </wp:positionH>
            <wp:positionV relativeFrom="margin">
              <wp:posOffset>3028950</wp:posOffset>
            </wp:positionV>
            <wp:extent cx="1273810" cy="1219200"/>
            <wp:effectExtent l="0" t="0" r="2540" b="0"/>
            <wp:wrapSquare wrapText="bothSides"/>
            <wp:docPr id="6" name="Picture 6"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i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381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4F9ABADC" wp14:editId="7DFF7511">
            <wp:simplePos x="0" y="0"/>
            <wp:positionH relativeFrom="margin">
              <wp:posOffset>1019175</wp:posOffset>
            </wp:positionH>
            <wp:positionV relativeFrom="margin">
              <wp:posOffset>5372100</wp:posOffset>
            </wp:positionV>
            <wp:extent cx="3263900" cy="2447925"/>
            <wp:effectExtent l="0" t="0" r="0" b="9525"/>
            <wp:wrapSquare wrapText="bothSides"/>
            <wp:docPr id="4" name="Picture 4" descr="Image result for correct handling of bab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orrect handling of babi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63900" cy="2447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C3B03A3" wp14:editId="0F0764CD">
            <wp:simplePos x="0" y="0"/>
            <wp:positionH relativeFrom="margin">
              <wp:posOffset>981075</wp:posOffset>
            </wp:positionH>
            <wp:positionV relativeFrom="margin">
              <wp:posOffset>2428875</wp:posOffset>
            </wp:positionV>
            <wp:extent cx="3416300" cy="2562225"/>
            <wp:effectExtent l="0" t="0" r="0" b="9525"/>
            <wp:wrapSquare wrapText="bothSides"/>
            <wp:docPr id="2" name="Picture 2" descr="Image result for lifting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fting childr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16300" cy="2562225"/>
                    </a:xfrm>
                    <a:prstGeom prst="rect">
                      <a:avLst/>
                    </a:prstGeom>
                    <a:noFill/>
                    <a:ln>
                      <a:noFill/>
                    </a:ln>
                  </pic:spPr>
                </pic:pic>
              </a:graphicData>
            </a:graphic>
          </wp:anchor>
        </w:drawing>
      </w:r>
      <w:r>
        <w:rPr>
          <w:rFonts w:ascii="Arial" w:hAnsi="Arial" w:cs="Arial"/>
        </w:rPr>
        <w:t xml:space="preserve">We also discourage walking around with children on hips, if the child is able to </w:t>
      </w:r>
      <w:proofErr w:type="gramStart"/>
      <w:r>
        <w:rPr>
          <w:rFonts w:ascii="Arial" w:hAnsi="Arial" w:cs="Arial"/>
        </w:rPr>
        <w:t>walk</w:t>
      </w:r>
      <w:proofErr w:type="gramEnd"/>
      <w:r>
        <w:rPr>
          <w:rFonts w:ascii="Arial" w:hAnsi="Arial" w:cs="Arial"/>
        </w:rPr>
        <w:t xml:space="preserve"> we encourage you to promote independent walking by using walking aids and holding hands, etc. </w:t>
      </w:r>
    </w:p>
    <w:p w14:paraId="25E50549" w14:textId="77777777" w:rsidR="00BB2EEA" w:rsidRPr="008103D1" w:rsidRDefault="00BB2EEA" w:rsidP="001373EB">
      <w:pPr>
        <w:rPr>
          <w:rFonts w:ascii="Arial" w:hAnsi="Arial" w:cs="Arial"/>
          <w:sz w:val="24"/>
          <w:szCs w:val="24"/>
        </w:rPr>
      </w:pPr>
      <w:bookmarkStart w:id="0" w:name="_GoBack"/>
      <w:bookmarkEnd w:id="0"/>
    </w:p>
    <w:sectPr w:rsidR="00BB2EEA" w:rsidRPr="008103D1" w:rsidSect="00226B5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42B52" w14:textId="77777777" w:rsidR="008341EE" w:rsidRDefault="008341EE" w:rsidP="00E37D6F">
      <w:pPr>
        <w:spacing w:after="0" w:line="240" w:lineRule="auto"/>
      </w:pPr>
      <w:r>
        <w:separator/>
      </w:r>
    </w:p>
  </w:endnote>
  <w:endnote w:type="continuationSeparator" w:id="0">
    <w:p w14:paraId="009BAA69" w14:textId="77777777" w:rsidR="008341EE" w:rsidRDefault="008341EE" w:rsidP="00E3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AA782" w14:textId="0C9D6767" w:rsidR="00E37D6F" w:rsidRDefault="00F707F0">
    <w:pPr>
      <w:pStyle w:val="Footer"/>
    </w:pPr>
    <w:r>
      <w:t>Reviewed:</w:t>
    </w:r>
    <w:r w:rsidR="001C62F4">
      <w:t xml:space="preserve"> Nov</w:t>
    </w:r>
    <w:r w:rsidR="009077EC">
      <w:t xml:space="preserve"> 201</w:t>
    </w:r>
    <w:r w:rsidR="00BB2EEA">
      <w:t xml:space="preserve">9   </w:t>
    </w:r>
    <w:r w:rsidR="00E37D6F">
      <w:t xml:space="preserve">                                                         </w:t>
    </w:r>
    <w:r w:rsidR="009077EC">
      <w:t>Manager signature:</w:t>
    </w:r>
  </w:p>
  <w:p w14:paraId="1CF8E3D2" w14:textId="2651AF5D" w:rsidR="00E37D6F" w:rsidRDefault="009077EC">
    <w:pPr>
      <w:pStyle w:val="Footer"/>
    </w:pPr>
    <w:r>
      <w:t>Next</w:t>
    </w:r>
    <w:r w:rsidR="00F707F0">
      <w:t xml:space="preserve"> review date: </w:t>
    </w:r>
    <w:r>
      <w:t xml:space="preserve"> </w:t>
    </w:r>
    <w:r w:rsidR="001C62F4">
      <w:t>Nov</w:t>
    </w:r>
    <w:r w:rsidR="00BB2EEA">
      <w:t xml:space="preserve"> 2020</w:t>
    </w:r>
    <w:r w:rsidR="00E37D6F">
      <w:t xml:space="preserve">                            </w:t>
    </w:r>
    <w:r>
      <w:t xml:space="preserve">                    </w:t>
    </w:r>
  </w:p>
  <w:p w14:paraId="1348AE9B" w14:textId="77777777" w:rsidR="00E37D6F" w:rsidRDefault="00E37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66D29" w14:textId="77777777" w:rsidR="008341EE" w:rsidRDefault="008341EE" w:rsidP="00E37D6F">
      <w:pPr>
        <w:spacing w:after="0" w:line="240" w:lineRule="auto"/>
      </w:pPr>
      <w:r>
        <w:separator/>
      </w:r>
    </w:p>
  </w:footnote>
  <w:footnote w:type="continuationSeparator" w:id="0">
    <w:p w14:paraId="1A1CDC05" w14:textId="77777777" w:rsidR="008341EE" w:rsidRDefault="008341EE" w:rsidP="00E37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4AAC1" w14:textId="75CCE307" w:rsidR="00226B5C" w:rsidRDefault="008341EE">
    <w:pPr>
      <w:pStyle w:val="Header"/>
    </w:pPr>
    <w:r>
      <w:rPr>
        <w:noProof/>
      </w:rPr>
      <w:pict w14:anchorId="76CB71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110313" o:spid="_x0000_s2050" type="#_x0000_t136" style="position:absolute;margin-left:0;margin-top:0;width:545.4pt;height:90.9pt;rotation:315;z-index:-251655168;mso-position-horizontal:center;mso-position-horizontal-relative:margin;mso-position-vertical:center;mso-position-vertical-relative:margin" o:allowincell="f" fillcolor="#a5a5a5 [2092]" stroked="f">
          <v:textpath style="font-family:&quot;Calibri&quot;;font-size:1pt" string="Tiny Robins day nurse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20EFE" w14:textId="15956FB2" w:rsidR="00226B5C" w:rsidRDefault="008341EE">
    <w:pPr>
      <w:pStyle w:val="Header"/>
    </w:pPr>
    <w:r>
      <w:rPr>
        <w:noProof/>
      </w:rPr>
      <w:pict w14:anchorId="58176B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110314" o:spid="_x0000_s2051" type="#_x0000_t136" style="position:absolute;margin-left:0;margin-top:0;width:545.4pt;height:90.9pt;rotation:315;z-index:-251653120;mso-position-horizontal:center;mso-position-horizontal-relative:margin;mso-position-vertical:center;mso-position-vertical-relative:margin" o:allowincell="f" fillcolor="#a5a5a5 [2092]" stroked="f">
          <v:textpath style="font-family:&quot;Calibri&quot;;font-size:1pt" string="Tiny Robins day nurser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29C44" w14:textId="3AF008D8" w:rsidR="00226B5C" w:rsidRDefault="008341EE">
    <w:pPr>
      <w:pStyle w:val="Header"/>
    </w:pPr>
    <w:r>
      <w:rPr>
        <w:noProof/>
      </w:rPr>
      <w:pict w14:anchorId="676C25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110312" o:spid="_x0000_s2049" type="#_x0000_t136" style="position:absolute;margin-left:0;margin-top:0;width:545.4pt;height:90.9pt;rotation:315;z-index:-251657216;mso-position-horizontal:center;mso-position-horizontal-relative:margin;mso-position-vertical:center;mso-position-vertical-relative:margin" o:allowincell="f" fillcolor="#a5a5a5 [2092]" stroked="f">
          <v:textpath style="font-family:&quot;Calibri&quot;;font-size:1pt" string="Tiny Robins day nurser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059A"/>
    <w:multiLevelType w:val="hybridMultilevel"/>
    <w:tmpl w:val="2118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9401D"/>
    <w:multiLevelType w:val="hybridMultilevel"/>
    <w:tmpl w:val="9468F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63ADA"/>
    <w:multiLevelType w:val="hybridMultilevel"/>
    <w:tmpl w:val="F7AAF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23722"/>
    <w:multiLevelType w:val="hybridMultilevel"/>
    <w:tmpl w:val="F10A9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6212"/>
    <w:multiLevelType w:val="hybridMultilevel"/>
    <w:tmpl w:val="28A49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AA2B22"/>
    <w:multiLevelType w:val="hybridMultilevel"/>
    <w:tmpl w:val="D02E3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AA045B"/>
    <w:multiLevelType w:val="hybridMultilevel"/>
    <w:tmpl w:val="6D245804"/>
    <w:lvl w:ilvl="0" w:tplc="F25679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EA1F92"/>
    <w:multiLevelType w:val="hybridMultilevel"/>
    <w:tmpl w:val="B728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656496"/>
    <w:multiLevelType w:val="hybridMultilevel"/>
    <w:tmpl w:val="291C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15D0A"/>
    <w:multiLevelType w:val="hybridMultilevel"/>
    <w:tmpl w:val="2F08C3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1F103A7"/>
    <w:multiLevelType w:val="hybridMultilevel"/>
    <w:tmpl w:val="B7B4E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F32047"/>
    <w:multiLevelType w:val="hybridMultilevel"/>
    <w:tmpl w:val="F46E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33277F"/>
    <w:multiLevelType w:val="hybridMultilevel"/>
    <w:tmpl w:val="CFDCC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91256D"/>
    <w:multiLevelType w:val="hybridMultilevel"/>
    <w:tmpl w:val="F6DE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EE292F"/>
    <w:multiLevelType w:val="hybridMultilevel"/>
    <w:tmpl w:val="E3CC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3B1F2F"/>
    <w:multiLevelType w:val="hybridMultilevel"/>
    <w:tmpl w:val="2DDA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101DB4"/>
    <w:multiLevelType w:val="hybridMultilevel"/>
    <w:tmpl w:val="6A6C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2"/>
  </w:num>
  <w:num w:numId="5">
    <w:abstractNumId w:val="5"/>
  </w:num>
  <w:num w:numId="6">
    <w:abstractNumId w:val="1"/>
  </w:num>
  <w:num w:numId="7">
    <w:abstractNumId w:val="0"/>
  </w:num>
  <w:num w:numId="8">
    <w:abstractNumId w:val="15"/>
  </w:num>
  <w:num w:numId="9">
    <w:abstractNumId w:val="16"/>
  </w:num>
  <w:num w:numId="10">
    <w:abstractNumId w:val="4"/>
  </w:num>
  <w:num w:numId="11">
    <w:abstractNumId w:val="13"/>
  </w:num>
  <w:num w:numId="12">
    <w:abstractNumId w:val="8"/>
  </w:num>
  <w:num w:numId="13">
    <w:abstractNumId w:val="6"/>
  </w:num>
  <w:num w:numId="14">
    <w:abstractNumId w:val="7"/>
  </w:num>
  <w:num w:numId="15">
    <w:abstractNumId w:val="3"/>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6F"/>
    <w:rsid w:val="000E74E8"/>
    <w:rsid w:val="00123407"/>
    <w:rsid w:val="001373EB"/>
    <w:rsid w:val="001C62F4"/>
    <w:rsid w:val="00226B5C"/>
    <w:rsid w:val="002F5BDE"/>
    <w:rsid w:val="00333AF8"/>
    <w:rsid w:val="005E208C"/>
    <w:rsid w:val="00620224"/>
    <w:rsid w:val="006544B3"/>
    <w:rsid w:val="00654666"/>
    <w:rsid w:val="006C6683"/>
    <w:rsid w:val="006E6116"/>
    <w:rsid w:val="007F5810"/>
    <w:rsid w:val="00806353"/>
    <w:rsid w:val="008103D1"/>
    <w:rsid w:val="008341EE"/>
    <w:rsid w:val="00834DAE"/>
    <w:rsid w:val="008838B1"/>
    <w:rsid w:val="00904202"/>
    <w:rsid w:val="009077EC"/>
    <w:rsid w:val="009A4908"/>
    <w:rsid w:val="00B0212D"/>
    <w:rsid w:val="00BB2EEA"/>
    <w:rsid w:val="00CD2FFF"/>
    <w:rsid w:val="00D37501"/>
    <w:rsid w:val="00DF22B9"/>
    <w:rsid w:val="00E13D98"/>
    <w:rsid w:val="00E37D6F"/>
    <w:rsid w:val="00E4208A"/>
    <w:rsid w:val="00E572E6"/>
    <w:rsid w:val="00EF7B0E"/>
    <w:rsid w:val="00F45C35"/>
    <w:rsid w:val="00F70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E2F92A"/>
  <w15:docId w15:val="{F54A698F-E0C5-40F6-85D1-8388215A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D6F"/>
  </w:style>
  <w:style w:type="paragraph" w:styleId="Footer">
    <w:name w:val="footer"/>
    <w:basedOn w:val="Normal"/>
    <w:link w:val="FooterChar"/>
    <w:uiPriority w:val="99"/>
    <w:unhideWhenUsed/>
    <w:rsid w:val="00E37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D6F"/>
  </w:style>
  <w:style w:type="paragraph" w:styleId="BalloonText">
    <w:name w:val="Balloon Text"/>
    <w:basedOn w:val="Normal"/>
    <w:link w:val="BalloonTextChar"/>
    <w:uiPriority w:val="99"/>
    <w:semiHidden/>
    <w:unhideWhenUsed/>
    <w:rsid w:val="00E37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D6F"/>
    <w:rPr>
      <w:rFonts w:ascii="Tahoma" w:hAnsi="Tahoma" w:cs="Tahoma"/>
      <w:sz w:val="16"/>
      <w:szCs w:val="16"/>
    </w:rPr>
  </w:style>
  <w:style w:type="paragraph" w:styleId="ListParagraph">
    <w:name w:val="List Paragraph"/>
    <w:basedOn w:val="Normal"/>
    <w:uiPriority w:val="34"/>
    <w:qFormat/>
    <w:rsid w:val="005E2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N Bob INC</dc:creator>
  <cp:lastModifiedBy>Liz Hudson</cp:lastModifiedBy>
  <cp:revision>10</cp:revision>
  <cp:lastPrinted>2018-11-01T10:05:00Z</cp:lastPrinted>
  <dcterms:created xsi:type="dcterms:W3CDTF">2018-03-19T14:29:00Z</dcterms:created>
  <dcterms:modified xsi:type="dcterms:W3CDTF">2019-11-26T14:29:00Z</dcterms:modified>
</cp:coreProperties>
</file>